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5C8CF8" w14:textId="4C400DE7" w:rsidR="00ED57E4" w:rsidRPr="00680872" w:rsidRDefault="00ED57E4" w:rsidP="00680872">
      <w:pPr>
        <w:pStyle w:val="Heading3"/>
        <w:spacing w:before="240"/>
        <w:rPr>
          <w:color w:val="000000" w:themeColor="text1"/>
          <w:sz w:val="56"/>
          <w:szCs w:val="56"/>
        </w:rPr>
      </w:pPr>
      <w:r w:rsidRPr="00680872">
        <w:rPr>
          <w:color w:val="000000" w:themeColor="text1"/>
          <w:sz w:val="56"/>
          <w:szCs w:val="56"/>
        </w:rPr>
        <w:t xml:space="preserve">SALE A LA LUZ UNA FUENTE INÉDITA DEL </w:t>
      </w:r>
      <w:r w:rsidRPr="00680872">
        <w:rPr>
          <w:i/>
          <w:iCs/>
          <w:color w:val="000000" w:themeColor="text1"/>
          <w:sz w:val="56"/>
          <w:szCs w:val="56"/>
        </w:rPr>
        <w:t>RÉQUIEM</w:t>
      </w:r>
      <w:r w:rsidRPr="00680872">
        <w:rPr>
          <w:color w:val="000000" w:themeColor="text1"/>
          <w:sz w:val="56"/>
          <w:szCs w:val="56"/>
        </w:rPr>
        <w:t xml:space="preserve"> DE MOZART CONSERVADA EN LA CATEDRAL DE PAMPLONA</w:t>
      </w:r>
    </w:p>
    <w:p w14:paraId="0E93331A" w14:textId="77777777" w:rsidR="00680872" w:rsidRDefault="00680872" w:rsidP="00680872">
      <w:pPr>
        <w:spacing w:before="120"/>
        <w:ind w:left="567"/>
        <w:jc w:val="both"/>
      </w:pPr>
    </w:p>
    <w:p w14:paraId="03F8C0B2" w14:textId="22D2DDC9" w:rsidR="00ED57E4" w:rsidRDefault="00ED57E4" w:rsidP="00680872">
      <w:pPr>
        <w:spacing w:before="120"/>
        <w:ind w:left="567"/>
        <w:jc w:val="both"/>
      </w:pPr>
      <w:r>
        <w:t xml:space="preserve">La editorial alemana Reichenberger en colaboración con el ICS de la Universidad de Navarra publican una versión desconocida del </w:t>
      </w:r>
      <w:r w:rsidRPr="009D622C">
        <w:rPr>
          <w:i/>
          <w:iCs/>
        </w:rPr>
        <w:t>Réquiem</w:t>
      </w:r>
      <w:r>
        <w:t xml:space="preserve"> de Mozart encontrada en la Catedral de Pamplona.</w:t>
      </w:r>
    </w:p>
    <w:p w14:paraId="79053005" w14:textId="77777777" w:rsidR="00ED57E4" w:rsidRDefault="00ED57E4" w:rsidP="00680872">
      <w:pPr>
        <w:spacing w:before="120"/>
        <w:ind w:left="567"/>
        <w:jc w:val="both"/>
      </w:pPr>
      <w:r>
        <w:t>Esta partitura se preparó para las exequias fúnebres de la infanta Luisa Carlota de Borbón-Dos Sicilias, suegra de la reina Isabel II, celebradas en 1844.</w:t>
      </w:r>
    </w:p>
    <w:p w14:paraId="57103B55" w14:textId="77777777" w:rsidR="00ED57E4" w:rsidRDefault="00ED57E4" w:rsidP="00680872">
      <w:pPr>
        <w:spacing w:before="120"/>
        <w:ind w:left="567"/>
        <w:jc w:val="both"/>
      </w:pPr>
      <w:r>
        <w:t xml:space="preserve">El manuscrito ahora recuperado contiene una versión inédita del </w:t>
      </w:r>
      <w:r w:rsidRPr="009D622C">
        <w:rPr>
          <w:i/>
          <w:iCs/>
        </w:rPr>
        <w:t>R</w:t>
      </w:r>
      <w:r w:rsidRPr="009D622C">
        <w:rPr>
          <w:i/>
          <w:iCs/>
        </w:rPr>
        <w:t>é</w:t>
      </w:r>
      <w:r w:rsidRPr="009D622C">
        <w:rPr>
          <w:i/>
          <w:iCs/>
        </w:rPr>
        <w:t>quiem</w:t>
      </w:r>
      <w:r>
        <w:t xml:space="preserve"> de Mozart con algunas variantes sustantivas con respecto al or</w:t>
      </w:r>
      <w:r>
        <w:t>i</w:t>
      </w:r>
      <w:r>
        <w:t>ginal.</w:t>
      </w:r>
    </w:p>
    <w:p w14:paraId="24C10E1D" w14:textId="77777777" w:rsidR="00ED57E4" w:rsidRDefault="00ED57E4" w:rsidP="00680872">
      <w:pPr>
        <w:spacing w:before="120"/>
        <w:ind w:left="567"/>
        <w:jc w:val="both"/>
      </w:pPr>
      <w:r>
        <w:t>La edición musical es de Aurelio Sagaseta, precedida de un estudio b</w:t>
      </w:r>
      <w:r>
        <w:t>i</w:t>
      </w:r>
      <w:r>
        <w:t>lingüe realizado por Miguel Ángel Marín.</w:t>
      </w:r>
    </w:p>
    <w:p w14:paraId="6C33D108" w14:textId="477727D5" w:rsidR="00E3249A" w:rsidRDefault="00ED57E4" w:rsidP="00680872">
      <w:pPr>
        <w:spacing w:before="120"/>
        <w:ind w:left="567"/>
        <w:jc w:val="both"/>
      </w:pPr>
      <w:r>
        <w:t xml:space="preserve">Esta publicación aparece en el aniversario de la muerte de Mozart, acontecida el 5 de diciembre de 1791. El </w:t>
      </w:r>
      <w:r w:rsidRPr="009D622C">
        <w:rPr>
          <w:i/>
          <w:iCs/>
        </w:rPr>
        <w:t>Réquiem</w:t>
      </w:r>
      <w:r>
        <w:t xml:space="preserve"> fue la última comp</w:t>
      </w:r>
      <w:r>
        <w:t>o</w:t>
      </w:r>
      <w:r>
        <w:t>sición de Mozart, que dejó inconclusa por una muerte prematura.</w:t>
      </w:r>
    </w:p>
    <w:p w14:paraId="413FEBA6" w14:textId="2D1FD4BB" w:rsidR="00680872" w:rsidRDefault="00680872" w:rsidP="00680872">
      <w:pPr>
        <w:spacing w:before="120"/>
        <w:jc w:val="both"/>
      </w:pPr>
    </w:p>
    <w:p w14:paraId="68E4011B" w14:textId="77777777" w:rsidR="00680872" w:rsidRPr="00ED57E4" w:rsidRDefault="00680872" w:rsidP="00680872">
      <w:pPr>
        <w:pStyle w:val="Heading2"/>
      </w:pPr>
      <w:r w:rsidRPr="00ED57E4">
        <w:t>Datos del libro</w:t>
      </w:r>
    </w:p>
    <w:p w14:paraId="0E0B5861" w14:textId="77777777" w:rsidR="00680872" w:rsidRPr="00ED57E4" w:rsidRDefault="00680872" w:rsidP="00680872">
      <w:pPr>
        <w:spacing w:before="80"/>
      </w:pPr>
      <w:r w:rsidRPr="00E22CDE">
        <w:rPr>
          <w:i/>
          <w:iCs/>
        </w:rPr>
        <w:t>Mozart’s Requiem in Pamplona (1844): study and music edition | El Réquiem de Mozart en Pamplona (1844): estudio y edición musical.</w:t>
      </w:r>
      <w:r w:rsidRPr="00ED57E4">
        <w:t xml:space="preserve"> Estudio: Miguel Ángel Marín. Edición: Aurelio Sagaseta.</w:t>
      </w:r>
    </w:p>
    <w:p w14:paraId="644A4678" w14:textId="77777777" w:rsidR="00680872" w:rsidRPr="00ED57E4" w:rsidRDefault="00680872" w:rsidP="00680872">
      <w:r w:rsidRPr="00ED57E4">
        <w:t>Kassel/Pamplona: 2020; xvi, 284 pp. Softcover; 24 x 32 cm.; inglés, español. ISBN: 978-3-967280-10-4 | € 68,–</w:t>
      </w:r>
    </w:p>
    <w:p w14:paraId="3930DE74" w14:textId="77777777" w:rsidR="00680872" w:rsidRPr="00B2585A" w:rsidRDefault="00680872" w:rsidP="00680872">
      <w:pPr>
        <w:spacing w:before="120"/>
        <w:jc w:val="both"/>
      </w:pPr>
    </w:p>
    <w:p w14:paraId="3C3E5EE1" w14:textId="44BC1696" w:rsidR="00E22CDE" w:rsidRPr="00E22CDE" w:rsidRDefault="00982B5C" w:rsidP="00680872">
      <w:pPr>
        <w:spacing w:before="60"/>
        <w:jc w:val="both"/>
      </w:pPr>
      <w:r w:rsidRPr="00982B5C">
        <w:rPr>
          <w:b/>
          <w:bCs/>
          <w:i/>
          <w:iCs/>
        </w:rPr>
        <w:t>Kassel / Pamplona, 24 de noviembre de 2020.</w:t>
      </w:r>
      <w:r w:rsidRPr="00982B5C">
        <w:rPr>
          <w:i/>
          <w:iCs/>
        </w:rPr>
        <w:t>—</w:t>
      </w:r>
      <w:r w:rsidRPr="00982B5C">
        <w:noBreakHyphen/>
        <w:t xml:space="preserve"> </w:t>
      </w:r>
      <w:r w:rsidR="00E22CDE" w:rsidRPr="00E22CDE">
        <w:t>Mozart fue un co</w:t>
      </w:r>
      <w:r w:rsidR="00E22CDE" w:rsidRPr="00E22CDE">
        <w:t>m</w:t>
      </w:r>
      <w:r w:rsidR="00E22CDE" w:rsidRPr="00E22CDE">
        <w:t>positor admirado y bien conocido en la España del siglo XIX, al igual que en el resto de Europa. Este fenómeno, hasta la fecha desatendido por la investig</w:t>
      </w:r>
      <w:r w:rsidR="00E22CDE" w:rsidRPr="00E22CDE">
        <w:t>a</w:t>
      </w:r>
      <w:r w:rsidR="00E22CDE" w:rsidRPr="00E22CDE">
        <w:t xml:space="preserve">ción, tuvo su mejor reflejo en la enorme popularidad que alcanzó aquí el </w:t>
      </w:r>
      <w:r w:rsidR="00E22CDE" w:rsidRPr="00E22CDE">
        <w:rPr>
          <w:i/>
          <w:iCs/>
        </w:rPr>
        <w:t>R</w:t>
      </w:r>
      <w:r w:rsidR="00E22CDE" w:rsidRPr="00E22CDE">
        <w:rPr>
          <w:i/>
          <w:iCs/>
        </w:rPr>
        <w:t>é</w:t>
      </w:r>
      <w:r w:rsidR="00E22CDE" w:rsidRPr="00E22CDE">
        <w:rPr>
          <w:i/>
          <w:iCs/>
        </w:rPr>
        <w:t>quiem</w:t>
      </w:r>
      <w:r w:rsidR="00E22CDE" w:rsidRPr="00E22CDE">
        <w:t>, obra que pronto logró la admiración de profesionales y aficionados. Desde fechas tempranas se convirtió es una especie de música oficial para las honras fúnebres de reyes, aristócratas, militares y otros miembros distingu</w:t>
      </w:r>
      <w:r w:rsidR="00E22CDE" w:rsidRPr="00E22CDE">
        <w:t>i</w:t>
      </w:r>
      <w:r w:rsidR="00E22CDE" w:rsidRPr="00E22CDE">
        <w:t xml:space="preserve">dos de la sociedad; son legión los que fueron despedidos de este mundo acompañados por el </w:t>
      </w:r>
      <w:r w:rsidR="00E22CDE" w:rsidRPr="00E22CDE">
        <w:rPr>
          <w:i/>
          <w:iCs/>
        </w:rPr>
        <w:t>Réquiem</w:t>
      </w:r>
      <w:r w:rsidR="00E22CDE" w:rsidRPr="00E22CDE">
        <w:t xml:space="preserve"> mozartiano. Esto explica las decenas de fuentes dispersas por archivos españoles que se copiaron con fines prácticos, a veces </w:t>
      </w:r>
      <w:r w:rsidR="00E22CDE" w:rsidRPr="00E22CDE">
        <w:lastRenderedPageBreak/>
        <w:t>incorporando variantes creativas con respecto al texto original.</w:t>
      </w:r>
    </w:p>
    <w:p w14:paraId="5E53618D" w14:textId="77777777" w:rsidR="00E22CDE" w:rsidRPr="00E22CDE" w:rsidRDefault="00E22CDE" w:rsidP="00680872">
      <w:pPr>
        <w:spacing w:before="60"/>
        <w:jc w:val="both"/>
      </w:pPr>
      <w:r w:rsidRPr="00E22CDE">
        <w:t>Una de las fuentes más singulares se conserva en la Catedral de Pamplona y acaba de ser publicada por la editorial alemana Reichenberger en coedición con la Universidad de Navarra (EUNSA). Este manuscrito había pasado co</w:t>
      </w:r>
      <w:r w:rsidRPr="00E22CDE">
        <w:t>m</w:t>
      </w:r>
      <w:r w:rsidRPr="00E22CDE">
        <w:t xml:space="preserve">pletamente inadvertido por la investigación especializada, aunque era bien conocido por el maestro de capilla de la Catedral, Aurelio Sagaseta, quien se ha encargado de preparar la edición musical. La colección </w:t>
      </w:r>
      <w:r w:rsidRPr="00E22CDE">
        <w:rPr>
          <w:i/>
          <w:iCs/>
        </w:rPr>
        <w:t>Chantria</w:t>
      </w:r>
      <w:r w:rsidRPr="00E22CDE">
        <w:t xml:space="preserve"> impulsada por Rafael Zafra en el ICS de la Universidad de Navarra y publicada por la ed</w:t>
      </w:r>
      <w:r w:rsidRPr="00E22CDE">
        <w:t>i</w:t>
      </w:r>
      <w:r w:rsidRPr="00E22CDE">
        <w:t>torial Reichenberger (Kassel) ha ofrecido la plataforma ideal para esta publ</w:t>
      </w:r>
      <w:r w:rsidRPr="00E22CDE">
        <w:t>i</w:t>
      </w:r>
      <w:r w:rsidRPr="00E22CDE">
        <w:t>cación que ahora recupera la obra para intérpretes e investigadores. La pr</w:t>
      </w:r>
      <w:r w:rsidRPr="00E22CDE">
        <w:t>o</w:t>
      </w:r>
      <w:r w:rsidRPr="00E22CDE">
        <w:t>yección internacional de la editorial ayudará también a difundir este hallazgo entre los expertos internacionales sobre el compositor salzburgués.</w:t>
      </w:r>
    </w:p>
    <w:p w14:paraId="7E253656" w14:textId="77777777" w:rsidR="00E22CDE" w:rsidRPr="00E22CDE" w:rsidRDefault="00E22CDE" w:rsidP="00680872">
      <w:pPr>
        <w:spacing w:before="60"/>
        <w:jc w:val="both"/>
      </w:pPr>
      <w:r w:rsidRPr="00E22CDE">
        <w:t>La edición viene precedida por un extenso estudio bilingüe en inglés y cast</w:t>
      </w:r>
      <w:r w:rsidRPr="00E22CDE">
        <w:t>e</w:t>
      </w:r>
      <w:r w:rsidRPr="00E22CDE">
        <w:t>llano preparado por Miguel Ángel Marín, profesor de musicología de la Unive</w:t>
      </w:r>
      <w:r w:rsidRPr="00E22CDE">
        <w:t>r</w:t>
      </w:r>
      <w:r w:rsidRPr="00E22CDE">
        <w:t xml:space="preserve">sidad de La Rioja. Su investigación desvela algunos de los rasgos particulares que hacen única esta versión del </w:t>
      </w:r>
      <w:r w:rsidRPr="00E22CDE">
        <w:rPr>
          <w:i/>
          <w:iCs/>
        </w:rPr>
        <w:t>Réquiem</w:t>
      </w:r>
      <w:r w:rsidRPr="00E22CDE">
        <w:t xml:space="preserve"> de Mozart. Por ejemplo, moderniza la orquestación que sustituye los </w:t>
      </w:r>
      <w:r w:rsidRPr="00E22CDE">
        <w:rPr>
          <w:i/>
          <w:iCs/>
        </w:rPr>
        <w:t>corni di basseto</w:t>
      </w:r>
      <w:r w:rsidRPr="00E22CDE">
        <w:t xml:space="preserve"> y trombones originales por clarinetes y trompas, al tiempo que añade un contrabajo de nueva factura. Por la investigación de Marín sabemos que este </w:t>
      </w:r>
      <w:r w:rsidRPr="00E22CDE">
        <w:rPr>
          <w:i/>
          <w:iCs/>
        </w:rPr>
        <w:t>Réquiem</w:t>
      </w:r>
      <w:r w:rsidRPr="00E22CDE">
        <w:t xml:space="preserve"> se interpretó en Pa</w:t>
      </w:r>
      <w:r w:rsidRPr="00E22CDE">
        <w:t>m</w:t>
      </w:r>
      <w:r w:rsidRPr="00E22CDE">
        <w:t>plona en 1844 como parte de las exequias reales de la infanta Luisa Carlota de Borbón-Dos Sicilias, madre de Francisco de Asís, rey consorte tras su matr</w:t>
      </w:r>
      <w:r w:rsidRPr="00E22CDE">
        <w:t>i</w:t>
      </w:r>
      <w:r w:rsidRPr="00E22CDE">
        <w:t>monio con Isabel II. Esta música sirvió como signo de ostentación y prestigio en esta ceremonia fúnebre organizada por el regimiento militar en Pamplona para mostrar fidelidad a la nueva reina en un momento de máxima tensión política en España. El trono era inestable y acaba de terminar la Primera Gu</w:t>
      </w:r>
      <w:r w:rsidRPr="00E22CDE">
        <w:t>e</w:t>
      </w:r>
      <w:r w:rsidRPr="00E22CDE">
        <w:t>rra Carlista.</w:t>
      </w:r>
    </w:p>
    <w:p w14:paraId="1778392B" w14:textId="594A7B3B" w:rsidR="00E22CDE" w:rsidRDefault="00E22CDE" w:rsidP="00680872">
      <w:pPr>
        <w:spacing w:before="60"/>
        <w:jc w:val="both"/>
      </w:pPr>
      <w:r w:rsidRPr="00E22CDE">
        <w:t>Esta singular versión del Réquiem de Mozart se estrenó el año pasado en la propia Catedral de Pamplona dentro de la misa del Día de los Fieles Difuntos, el 2 de noviembre de 2019.</w:t>
      </w:r>
    </w:p>
    <w:p w14:paraId="19665B8E" w14:textId="77777777" w:rsidR="00680872" w:rsidRPr="00E22CDE" w:rsidRDefault="00680872" w:rsidP="00680872">
      <w:pPr>
        <w:spacing w:before="60"/>
        <w:jc w:val="both"/>
      </w:pPr>
    </w:p>
    <w:p w14:paraId="30EB3B5B" w14:textId="71535271" w:rsidR="00EA78E9" w:rsidRPr="00ED57E4" w:rsidRDefault="00476FE2" w:rsidP="00722834">
      <w:pPr>
        <w:pStyle w:val="Heading2"/>
      </w:pPr>
      <w:r w:rsidRPr="00ED57E4">
        <w:t>Sobre l</w:t>
      </w:r>
      <w:r w:rsidR="00EA78E9" w:rsidRPr="00ED57E4">
        <w:t>os autores</w:t>
      </w:r>
    </w:p>
    <w:p w14:paraId="25CAFAE1" w14:textId="77777777" w:rsidR="00E22CDE" w:rsidRPr="00E22CDE" w:rsidRDefault="00E22CDE" w:rsidP="00E22CDE">
      <w:pPr>
        <w:spacing w:before="80"/>
      </w:pPr>
      <w:r w:rsidRPr="00E22CDE">
        <w:rPr>
          <w:b/>
        </w:rPr>
        <w:t>Miguel Ángel Marín</w:t>
      </w:r>
      <w:r w:rsidRPr="00E22CDE">
        <w:t xml:space="preserve"> estudió musicología en las Universidades de Salama</w:t>
      </w:r>
      <w:r w:rsidRPr="00E22CDE">
        <w:t>n</w:t>
      </w:r>
      <w:r w:rsidRPr="00E22CDE">
        <w:t xml:space="preserve">ca, Zaragoza y Cardiff (Gales). Es doctor por la </w:t>
      </w:r>
      <w:r w:rsidRPr="00680872">
        <w:t>University</w:t>
      </w:r>
      <w:r w:rsidRPr="00E22CDE">
        <w:t xml:space="preserve"> of London y Profesor Titular en la Universidad de La Rioja y, desde 2009, Director del Programa de Música de la Fundación Juan March. Ha publicado doce libros como autor o editor y numerosos artículos aparecidos en revistas nacionales e internacion</w:t>
      </w:r>
      <w:r w:rsidRPr="00E22CDE">
        <w:t>a</w:t>
      </w:r>
      <w:r w:rsidRPr="00E22CDE">
        <w:t>les. Actualmente dirige un proyecto de I+D financiado por el Ministerio de Ciencia e Innovación.</w:t>
      </w:r>
    </w:p>
    <w:p w14:paraId="7186D64E" w14:textId="06D31741" w:rsidR="00E22CDE" w:rsidRDefault="00E22CDE" w:rsidP="00E22CDE">
      <w:pPr>
        <w:spacing w:before="80"/>
        <w:rPr>
          <w:lang w:val="es-ES_tradnl"/>
        </w:rPr>
      </w:pPr>
      <w:r w:rsidRPr="00E22CDE">
        <w:rPr>
          <w:b/>
        </w:rPr>
        <w:t>Aurelio Sagaseta</w:t>
      </w:r>
      <w:r w:rsidRPr="00E22CDE">
        <w:t xml:space="preserve"> </w:t>
      </w:r>
      <w:r w:rsidRPr="00E22CDE">
        <w:rPr>
          <w:lang w:val="es-ES_tradnl"/>
        </w:rPr>
        <w:t xml:space="preserve">es maestro de capilla de la Catedral de Pamplona desde 1962. Tras estudiar composición con Fernando Remacha, obtuvo en Roma las licenciaturas de Música Sacra, Canto Gregoriano y </w:t>
      </w:r>
      <w:r w:rsidR="008B264D" w:rsidRPr="00E22CDE">
        <w:rPr>
          <w:lang w:val="es-ES_tradnl"/>
        </w:rPr>
        <w:t>Musicología</w:t>
      </w:r>
      <w:r w:rsidRPr="00E22CDE">
        <w:rPr>
          <w:lang w:val="es-ES_tradnl"/>
        </w:rPr>
        <w:t xml:space="preserve">. Es autor de numerosas monografías sobre la historia de la música en Navarra, entre otras el reciente </w:t>
      </w:r>
      <w:r w:rsidRPr="00E22CDE">
        <w:rPr>
          <w:i/>
          <w:iCs/>
          <w:lang w:val="es-ES_tradnl"/>
        </w:rPr>
        <w:t>Catálogo del Archivo de Música de la Catedral de Pamplona</w:t>
      </w:r>
      <w:r w:rsidRPr="00E22CDE">
        <w:rPr>
          <w:lang w:val="es-ES_tradnl"/>
        </w:rPr>
        <w:t>.  Como intérprete ha publicado 19 grabaciones con coro y orquesta con obras fund</w:t>
      </w:r>
      <w:r w:rsidRPr="00E22CDE">
        <w:rPr>
          <w:lang w:val="es-ES_tradnl"/>
        </w:rPr>
        <w:t>a</w:t>
      </w:r>
      <w:r w:rsidRPr="00E22CDE">
        <w:rPr>
          <w:lang w:val="es-ES_tradnl"/>
        </w:rPr>
        <w:t>mentalmente conservadas en la Catedral de Pamplona.</w:t>
      </w:r>
    </w:p>
    <w:p w14:paraId="6B2FC2B8" w14:textId="77777777" w:rsidR="00680872" w:rsidRPr="00E22CDE" w:rsidRDefault="00680872" w:rsidP="00E22CDE">
      <w:pPr>
        <w:spacing w:before="80"/>
        <w:rPr>
          <w:lang w:val="es-ES_tradnl"/>
        </w:rPr>
      </w:pPr>
    </w:p>
    <w:p w14:paraId="0C860A49" w14:textId="4759808C" w:rsidR="00476FE2" w:rsidRPr="008B264D" w:rsidRDefault="00476FE2" w:rsidP="00722834">
      <w:pPr>
        <w:pStyle w:val="Heading2"/>
      </w:pPr>
      <w:r w:rsidRPr="008B264D">
        <w:lastRenderedPageBreak/>
        <w:t>Materiales complementarios</w:t>
      </w:r>
    </w:p>
    <w:p w14:paraId="0D453FB4" w14:textId="3A65339E" w:rsidR="00476FE2" w:rsidRPr="008B264D" w:rsidRDefault="00476FE2" w:rsidP="00722834">
      <w:pPr>
        <w:pStyle w:val="ListParagraph"/>
        <w:numPr>
          <w:ilvl w:val="0"/>
          <w:numId w:val="9"/>
        </w:numPr>
        <w:spacing w:before="80"/>
        <w:ind w:left="714" w:hanging="357"/>
      </w:pPr>
      <w:r w:rsidRPr="008B264D">
        <w:t>Cubierta del libro</w:t>
      </w:r>
      <w:r w:rsidR="005548D2" w:rsidRPr="008B264D">
        <w:t xml:space="preserve"> para pantalla</w:t>
      </w:r>
    </w:p>
    <w:p w14:paraId="5BE6A56D" w14:textId="577A1940" w:rsidR="005548D2" w:rsidRPr="008B264D" w:rsidRDefault="005548D2" w:rsidP="00ED57E4">
      <w:pPr>
        <w:pStyle w:val="ListParagraph"/>
        <w:numPr>
          <w:ilvl w:val="0"/>
          <w:numId w:val="9"/>
        </w:numPr>
      </w:pPr>
      <w:r w:rsidRPr="008B264D">
        <w:t>Cubierta del libro para imprimir</w:t>
      </w:r>
    </w:p>
    <w:p w14:paraId="16A911F1" w14:textId="4A81015B" w:rsidR="00476FE2" w:rsidRPr="008B264D" w:rsidRDefault="00476FE2" w:rsidP="00ED57E4">
      <w:pPr>
        <w:pStyle w:val="ListParagraph"/>
        <w:numPr>
          <w:ilvl w:val="0"/>
          <w:numId w:val="9"/>
        </w:numPr>
      </w:pPr>
      <w:r w:rsidRPr="008B264D">
        <w:t>Foto del autor Miguel Ángel Marín</w:t>
      </w:r>
    </w:p>
    <w:p w14:paraId="34A9A42C" w14:textId="5E5CBCCD" w:rsidR="00476FE2" w:rsidRPr="008B264D" w:rsidRDefault="00476FE2" w:rsidP="00ED57E4">
      <w:pPr>
        <w:pStyle w:val="ListParagraph"/>
        <w:numPr>
          <w:ilvl w:val="0"/>
          <w:numId w:val="9"/>
        </w:numPr>
      </w:pPr>
      <w:r w:rsidRPr="008B264D">
        <w:t>Foto del autor Aurelio Sagaseta</w:t>
      </w:r>
      <w:bookmarkStart w:id="0" w:name="_GoBack"/>
      <w:bookmarkEnd w:id="0"/>
    </w:p>
    <w:p w14:paraId="29521213" w14:textId="6838DCAE" w:rsidR="007744EB" w:rsidRPr="008B264D" w:rsidRDefault="007744EB" w:rsidP="00ED57E4">
      <w:pPr>
        <w:pStyle w:val="ListParagraph"/>
        <w:numPr>
          <w:ilvl w:val="0"/>
          <w:numId w:val="9"/>
        </w:numPr>
      </w:pPr>
      <w:r w:rsidRPr="008B264D">
        <w:t>Ilustraci</w:t>
      </w:r>
      <w:r w:rsidR="009D622C">
        <w:t>ones</w:t>
      </w:r>
      <w:r w:rsidRPr="008B264D">
        <w:t xml:space="preserve"> de</w:t>
      </w:r>
      <w:r w:rsidR="00E27608">
        <w:t>l manuscrito original</w:t>
      </w:r>
      <w:r w:rsidRPr="008B264D">
        <w:t xml:space="preserve"> </w:t>
      </w:r>
    </w:p>
    <w:p w14:paraId="27D011AD" w14:textId="35B5341E" w:rsidR="00680872" w:rsidRPr="00680872" w:rsidRDefault="009245F6" w:rsidP="00680872">
      <w:pPr>
        <w:spacing w:before="80"/>
        <w:rPr>
          <w:lang w:val="es-ES_tradnl"/>
        </w:rPr>
      </w:pPr>
      <w:r>
        <w:rPr>
          <w:lang w:val="es-ES_tradnl"/>
        </w:rPr>
        <w:t xml:space="preserve">Descarga en: </w:t>
      </w:r>
      <w:r w:rsidR="00C43D45" w:rsidRPr="00C43D45">
        <w:rPr>
          <w:lang w:val="es-ES_tradnl"/>
        </w:rPr>
        <w:t>http://www.reichenberger.de/Pages/ch3-prensa.zip</w:t>
      </w:r>
    </w:p>
    <w:p w14:paraId="4E2D5CE3" w14:textId="77777777" w:rsidR="00F63A34" w:rsidRPr="00E22CDE" w:rsidRDefault="00F63A34" w:rsidP="00F63A34">
      <w:pPr>
        <w:spacing w:before="80"/>
        <w:rPr>
          <w:lang w:val="es-ES_tradnl"/>
        </w:rPr>
      </w:pPr>
    </w:p>
    <w:p w14:paraId="54F42843" w14:textId="77777777" w:rsidR="00722834" w:rsidRPr="00ED57E4" w:rsidRDefault="00722834" w:rsidP="00722834">
      <w:pPr>
        <w:pStyle w:val="Heading2"/>
      </w:pPr>
      <w:r w:rsidRPr="00ED57E4">
        <w:t>Contactos de prensa:</w:t>
      </w:r>
    </w:p>
    <w:p w14:paraId="35B96FDA" w14:textId="77777777" w:rsidR="00722834" w:rsidRPr="00ED57E4" w:rsidRDefault="00722834" w:rsidP="00722834">
      <w:pPr>
        <w:spacing w:before="80"/>
        <w:ind w:left="567"/>
      </w:pPr>
      <w:r w:rsidRPr="00ED57E4">
        <w:t>Rafael Zafra, Instituto Cultura y Sociedad</w:t>
      </w:r>
    </w:p>
    <w:p w14:paraId="2604CC0C" w14:textId="77777777" w:rsidR="00722834" w:rsidRPr="00ED57E4" w:rsidRDefault="00722834" w:rsidP="00722834">
      <w:pPr>
        <w:ind w:left="567"/>
      </w:pPr>
      <w:r w:rsidRPr="00ED57E4">
        <w:t>Universidad de Navarra, Campus Universitario s/n</w:t>
      </w:r>
    </w:p>
    <w:p w14:paraId="2114B7A3" w14:textId="77777777" w:rsidR="00722834" w:rsidRPr="00ED57E4" w:rsidRDefault="00722834" w:rsidP="00722834">
      <w:pPr>
        <w:ind w:left="567"/>
      </w:pPr>
      <w:r w:rsidRPr="00ED57E4">
        <w:t>31009 Pamplona, España</w:t>
      </w:r>
    </w:p>
    <w:p w14:paraId="32D5A26F" w14:textId="77777777" w:rsidR="00722834" w:rsidRPr="00ED57E4" w:rsidRDefault="00722834" w:rsidP="00722834">
      <w:pPr>
        <w:ind w:left="567"/>
      </w:pPr>
      <w:r w:rsidRPr="00ED57E4">
        <w:t>Teléfono móvil: (+34) 646 799 243</w:t>
      </w:r>
    </w:p>
    <w:p w14:paraId="48C55B55" w14:textId="77777777" w:rsidR="00722834" w:rsidRPr="00ED57E4" w:rsidRDefault="00722834" w:rsidP="00722834">
      <w:pPr>
        <w:ind w:left="567"/>
      </w:pPr>
      <w:r w:rsidRPr="00ED57E4">
        <w:t>Correo: rzafra@unav.es</w:t>
      </w:r>
    </w:p>
    <w:p w14:paraId="564DB201" w14:textId="77777777" w:rsidR="00722834" w:rsidRPr="00ED57E4" w:rsidRDefault="00722834" w:rsidP="00722834">
      <w:pPr>
        <w:spacing w:before="80"/>
        <w:ind w:left="567"/>
      </w:pPr>
      <w:r w:rsidRPr="00ED57E4">
        <w:t>Miguel Ángel Marín López</w:t>
      </w:r>
    </w:p>
    <w:p w14:paraId="7DB2C04D" w14:textId="17F89A00" w:rsidR="00722834" w:rsidRPr="00ED57E4" w:rsidRDefault="0052334F" w:rsidP="00722834">
      <w:pPr>
        <w:ind w:left="567"/>
      </w:pPr>
      <w:r>
        <w:t xml:space="preserve">Profesor Universidad de La Rioja / </w:t>
      </w:r>
      <w:r w:rsidR="00722834" w:rsidRPr="00ED57E4">
        <w:t>Director del Programa de Música</w:t>
      </w:r>
    </w:p>
    <w:p w14:paraId="4D885869" w14:textId="75E3374B" w:rsidR="00722834" w:rsidRPr="00ED57E4" w:rsidRDefault="0052334F" w:rsidP="00722834">
      <w:pPr>
        <w:ind w:left="567"/>
      </w:pPr>
      <w:r>
        <w:t xml:space="preserve">Logroño / </w:t>
      </w:r>
      <w:r w:rsidR="00722834" w:rsidRPr="00ED57E4">
        <w:t>Madrid, España</w:t>
      </w:r>
    </w:p>
    <w:p w14:paraId="02B49987" w14:textId="2B4310DE" w:rsidR="00722834" w:rsidRPr="00ED57E4" w:rsidRDefault="00722834" w:rsidP="00722834">
      <w:pPr>
        <w:ind w:left="567"/>
      </w:pPr>
      <w:r w:rsidRPr="00ED57E4">
        <w:t xml:space="preserve">Correo: </w:t>
      </w:r>
      <w:hyperlink r:id="rId9" w:history="1">
        <w:r w:rsidR="0052334F" w:rsidRPr="00FC3ABC">
          <w:rPr>
            <w:rStyle w:val="Hyperlink"/>
          </w:rPr>
          <w:t>miguel-angel.marin@unirioja.es</w:t>
        </w:r>
      </w:hyperlink>
      <w:r w:rsidRPr="00ED57E4">
        <w:t xml:space="preserve">. Teléfono: (+34) 91 435 42 40 </w:t>
      </w:r>
      <w:r w:rsidR="0052334F">
        <w:t>(Fundación Juan March)</w:t>
      </w:r>
    </w:p>
    <w:p w14:paraId="0564D9EE" w14:textId="77777777" w:rsidR="00680872" w:rsidRPr="00E22CDE" w:rsidRDefault="00680872" w:rsidP="00680872">
      <w:pPr>
        <w:spacing w:before="80"/>
        <w:rPr>
          <w:lang w:val="es-ES_tradnl"/>
        </w:rPr>
      </w:pPr>
    </w:p>
    <w:p w14:paraId="65727A4D" w14:textId="77777777" w:rsidR="00722834" w:rsidRPr="00722834" w:rsidRDefault="00722834" w:rsidP="00722834">
      <w:pPr>
        <w:pStyle w:val="Heading2"/>
      </w:pPr>
      <w:r w:rsidRPr="00ED57E4">
        <w:t>Distribución y venta:</w:t>
      </w:r>
    </w:p>
    <w:p w14:paraId="73CAC6E5" w14:textId="77777777" w:rsidR="00722834" w:rsidRPr="00ED57E4" w:rsidRDefault="00722834" w:rsidP="00722834">
      <w:pPr>
        <w:spacing w:before="80"/>
        <w:ind w:left="567"/>
      </w:pPr>
      <w:r w:rsidRPr="00ED57E4">
        <w:t>Ediciones Reichenberger S.L.</w:t>
      </w:r>
    </w:p>
    <w:p w14:paraId="453D37C0" w14:textId="77777777" w:rsidR="00722834" w:rsidRPr="00ED57E4" w:rsidRDefault="00722834" w:rsidP="00722834">
      <w:pPr>
        <w:ind w:left="567"/>
        <w:rPr>
          <w:rFonts w:cs="LucidaGrande"/>
        </w:rPr>
      </w:pPr>
      <w:r w:rsidRPr="00BA1C76">
        <w:t>Aptdo. de Correos 232</w:t>
      </w:r>
      <w:r w:rsidRPr="00BA1C76">
        <w:t> </w:t>
      </w:r>
      <w:r w:rsidRPr="00BA1C76">
        <w:t>·</w:t>
      </w:r>
      <w:r w:rsidRPr="00BA1C76">
        <w:t> </w:t>
      </w:r>
      <w:r w:rsidRPr="00BA1C76">
        <w:t>48100 Mungia (Bizkaia)</w:t>
      </w:r>
    </w:p>
    <w:p w14:paraId="5890A4A1" w14:textId="77777777" w:rsidR="00722834" w:rsidRPr="00ED57E4" w:rsidRDefault="00722834" w:rsidP="00722834">
      <w:pPr>
        <w:ind w:left="567"/>
      </w:pPr>
      <w:r w:rsidRPr="00ED57E4">
        <w:t>Correo: distribucion@editionreichenberger.com</w:t>
      </w:r>
    </w:p>
    <w:p w14:paraId="40089333" w14:textId="77777777" w:rsidR="00722834" w:rsidRPr="00ED57E4" w:rsidRDefault="00722834" w:rsidP="00722834">
      <w:pPr>
        <w:ind w:left="567"/>
      </w:pPr>
      <w:r w:rsidRPr="00ED57E4">
        <w:t>VAT: ESX2228363P</w:t>
      </w:r>
    </w:p>
    <w:p w14:paraId="422D33B8" w14:textId="77777777" w:rsidR="00722834" w:rsidRPr="00680872" w:rsidRDefault="00722834" w:rsidP="00722834">
      <w:pPr>
        <w:spacing w:before="80"/>
        <w:ind w:left="567"/>
        <w:rPr>
          <w:szCs w:val="20"/>
          <w:lang w:val="en-US"/>
        </w:rPr>
      </w:pPr>
      <w:r w:rsidRPr="00680872">
        <w:rPr>
          <w:szCs w:val="20"/>
          <w:lang w:val="en-US"/>
        </w:rPr>
        <w:t>Edition Reichenberger</w:t>
      </w:r>
    </w:p>
    <w:p w14:paraId="5B26006B" w14:textId="77777777" w:rsidR="00722834" w:rsidRPr="00680872" w:rsidRDefault="00722834" w:rsidP="00722834">
      <w:pPr>
        <w:ind w:left="567"/>
        <w:rPr>
          <w:szCs w:val="20"/>
          <w:lang w:val="en-US"/>
        </w:rPr>
      </w:pPr>
      <w:r w:rsidRPr="00680872">
        <w:rPr>
          <w:szCs w:val="20"/>
          <w:lang w:val="en-US"/>
        </w:rPr>
        <w:t>Pfannkuchstr. 4</w:t>
      </w:r>
      <w:r w:rsidRPr="00722834">
        <w:rPr>
          <w:rFonts w:ascii="Lucida Grande" w:eastAsia="Times New Roman" w:hAnsi="Lucida Grande" w:cs="Lucida Grande"/>
          <w:szCs w:val="20"/>
        </w:rPr>
        <w:t> </w:t>
      </w:r>
      <w:r w:rsidRPr="00680872">
        <w:rPr>
          <w:rFonts w:ascii="Lucida Grande" w:eastAsia="Times New Roman" w:hAnsi="Lucida Grande" w:cs="Lucida Grande"/>
          <w:szCs w:val="20"/>
          <w:lang w:val="en-US"/>
        </w:rPr>
        <w:t>·</w:t>
      </w:r>
      <w:r w:rsidRPr="00722834">
        <w:rPr>
          <w:rFonts w:ascii="Lucida Grande" w:eastAsia="Times New Roman" w:hAnsi="Lucida Grande" w:cs="Lucida Grande"/>
          <w:szCs w:val="20"/>
        </w:rPr>
        <w:t> </w:t>
      </w:r>
      <w:r w:rsidRPr="00680872">
        <w:rPr>
          <w:szCs w:val="20"/>
          <w:lang w:val="en-US"/>
        </w:rPr>
        <w:t>34121 Kassel</w:t>
      </w:r>
      <w:r w:rsidRPr="00722834">
        <w:rPr>
          <w:rFonts w:ascii="Lucida Grande" w:eastAsia="Times New Roman" w:hAnsi="Lucida Grande" w:cs="Lucida Grande"/>
          <w:szCs w:val="20"/>
        </w:rPr>
        <w:t> </w:t>
      </w:r>
      <w:r w:rsidRPr="00680872">
        <w:rPr>
          <w:rFonts w:ascii="Lucida Grande" w:eastAsia="Times New Roman" w:hAnsi="Lucida Grande" w:cs="Lucida Grande"/>
          <w:szCs w:val="20"/>
          <w:lang w:val="en-US"/>
        </w:rPr>
        <w:t>·</w:t>
      </w:r>
      <w:r w:rsidRPr="00722834">
        <w:rPr>
          <w:rFonts w:ascii="Lucida Grande" w:eastAsia="Times New Roman" w:hAnsi="Lucida Grande" w:cs="Lucida Grande"/>
          <w:szCs w:val="20"/>
        </w:rPr>
        <w:t> </w:t>
      </w:r>
      <w:r w:rsidRPr="00680872">
        <w:rPr>
          <w:szCs w:val="20"/>
          <w:lang w:val="en-US"/>
        </w:rPr>
        <w:t>Alemania</w:t>
      </w:r>
    </w:p>
    <w:p w14:paraId="5BEAFC42" w14:textId="77777777" w:rsidR="00722834" w:rsidRPr="00680872" w:rsidRDefault="00722834" w:rsidP="00722834">
      <w:pPr>
        <w:ind w:left="567"/>
        <w:rPr>
          <w:szCs w:val="20"/>
          <w:lang w:val="en-US"/>
        </w:rPr>
      </w:pPr>
      <w:r w:rsidRPr="00680872">
        <w:rPr>
          <w:szCs w:val="20"/>
          <w:lang w:val="en-US"/>
        </w:rPr>
        <w:t>Geschäftsführer: Eva Reichenberger</w:t>
      </w:r>
    </w:p>
    <w:p w14:paraId="60DC65B0" w14:textId="77777777" w:rsidR="00722834" w:rsidRPr="00722834" w:rsidRDefault="00722834" w:rsidP="00722834">
      <w:pPr>
        <w:ind w:left="567"/>
        <w:rPr>
          <w:szCs w:val="20"/>
        </w:rPr>
      </w:pPr>
      <w:r w:rsidRPr="00722834">
        <w:rPr>
          <w:szCs w:val="20"/>
        </w:rPr>
        <w:t>UId/VAT: DE 2572 85666</w:t>
      </w:r>
    </w:p>
    <w:p w14:paraId="0235F87E" w14:textId="77777777" w:rsidR="00722834" w:rsidRPr="00722834" w:rsidRDefault="00722834" w:rsidP="00722834">
      <w:pPr>
        <w:ind w:left="567"/>
        <w:rPr>
          <w:szCs w:val="20"/>
        </w:rPr>
      </w:pPr>
      <w:r w:rsidRPr="00722834">
        <w:rPr>
          <w:szCs w:val="20"/>
        </w:rPr>
        <w:t>Teléfono: (+49) 561 766 97 93</w:t>
      </w:r>
    </w:p>
    <w:p w14:paraId="6B8AAE4C" w14:textId="77777777" w:rsidR="00722834" w:rsidRPr="00722834" w:rsidRDefault="00722834" w:rsidP="00722834">
      <w:pPr>
        <w:ind w:left="567"/>
        <w:rPr>
          <w:szCs w:val="20"/>
        </w:rPr>
      </w:pPr>
      <w:r w:rsidRPr="00722834">
        <w:rPr>
          <w:szCs w:val="20"/>
        </w:rPr>
        <w:t>Correo: edition@reichenberger.de</w:t>
      </w:r>
    </w:p>
    <w:p w14:paraId="424D801D" w14:textId="77777777" w:rsidR="00722834" w:rsidRPr="00722834" w:rsidRDefault="00390970" w:rsidP="00722834">
      <w:pPr>
        <w:ind w:left="567"/>
        <w:rPr>
          <w:szCs w:val="20"/>
        </w:rPr>
      </w:pPr>
      <w:hyperlink r:id="rId10" w:history="1">
        <w:r w:rsidR="00722834" w:rsidRPr="00722834">
          <w:rPr>
            <w:rStyle w:val="Hyperlink"/>
            <w:szCs w:val="20"/>
          </w:rPr>
          <w:t>www.reichenberger.de</w:t>
        </w:r>
      </w:hyperlink>
    </w:p>
    <w:p w14:paraId="449E58DB" w14:textId="77777777" w:rsidR="00722834" w:rsidRPr="00ED57E4" w:rsidRDefault="00722834" w:rsidP="00722834">
      <w:pPr>
        <w:spacing w:before="120"/>
      </w:pPr>
      <w:r w:rsidRPr="00ED57E4">
        <w:t xml:space="preserve">Pedidos a: </w:t>
      </w:r>
      <w:hyperlink r:id="rId11" w:history="1">
        <w:r w:rsidRPr="00ED57E4">
          <w:rPr>
            <w:rStyle w:val="Hyperlink"/>
          </w:rPr>
          <w:t>distribucion@editionreichenberger.com</w:t>
        </w:r>
      </w:hyperlink>
      <w:r w:rsidRPr="00ED57E4">
        <w:t xml:space="preserve"> </w:t>
      </w:r>
    </w:p>
    <w:p w14:paraId="727FF8A9" w14:textId="1765345F" w:rsidR="00206096" w:rsidRDefault="00722834" w:rsidP="00722834">
      <w:pPr>
        <w:rPr>
          <w:rStyle w:val="Hyperlink"/>
        </w:rPr>
      </w:pPr>
      <w:r w:rsidRPr="00ED57E4">
        <w:t xml:space="preserve">Para solicitar ejemplares de reseña: </w:t>
      </w:r>
      <w:hyperlink r:id="rId12" w:history="1">
        <w:r w:rsidR="008B264D" w:rsidRPr="00762CE6">
          <w:rPr>
            <w:rStyle w:val="Hyperlink"/>
          </w:rPr>
          <w:t>edition@reichenberger.de</w:t>
        </w:r>
      </w:hyperlink>
    </w:p>
    <w:sectPr w:rsidR="00206096" w:rsidSect="00080D9F">
      <w:headerReference w:type="default" r:id="rId13"/>
      <w:pgSz w:w="11900" w:h="16840"/>
      <w:pgMar w:top="1440" w:right="3402" w:bottom="1440"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64E44" w14:textId="77777777" w:rsidR="0053139E" w:rsidRDefault="0053139E" w:rsidP="00DE01EF">
      <w:r>
        <w:separator/>
      </w:r>
    </w:p>
  </w:endnote>
  <w:endnote w:type="continuationSeparator" w:id="0">
    <w:p w14:paraId="16671C6A" w14:textId="77777777" w:rsidR="0053139E" w:rsidRDefault="0053139E" w:rsidP="00DE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etaProTTF-Normal">
    <w:altName w:val="Calibri"/>
    <w:panose1 w:val="00000000000000000000"/>
    <w:charset w:val="00"/>
    <w:family w:val="auto"/>
    <w:pitch w:val="variable"/>
    <w:sig w:usb0="800002AF" w:usb1="4000206B"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LucidaGrande">
    <w:altName w:val="Lucida Grande"/>
    <w:charset w:val="00"/>
    <w:family w:val="auto"/>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3D089" w14:textId="77777777" w:rsidR="0053139E" w:rsidRDefault="0053139E" w:rsidP="00DE01EF">
      <w:r>
        <w:separator/>
      </w:r>
    </w:p>
  </w:footnote>
  <w:footnote w:type="continuationSeparator" w:id="0">
    <w:p w14:paraId="4361187D" w14:textId="77777777" w:rsidR="0053139E" w:rsidRDefault="0053139E" w:rsidP="00DE01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14D0A" w14:textId="13448CC1" w:rsidR="00DE01EF" w:rsidRDefault="00DE01EF">
    <w:pPr>
      <w:pStyle w:val="Header"/>
    </w:pPr>
    <w:r>
      <w:rPr>
        <w:noProof/>
        <w:lang w:val="en-US"/>
      </w:rPr>
      <w:drawing>
        <wp:inline distT="0" distB="0" distL="0" distR="0" wp14:anchorId="2EEAC13C" wp14:editId="532C4B8C">
          <wp:extent cx="2664028" cy="286901"/>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3054946" cy="329001"/>
                  </a:xfrm>
                  <a:prstGeom prst="rect">
                    <a:avLst/>
                  </a:prstGeom>
                </pic:spPr>
              </pic:pic>
            </a:graphicData>
          </a:graphic>
        </wp:inline>
      </w:drawing>
    </w:r>
    <w:r>
      <w:tab/>
    </w:r>
    <w:r>
      <w:rPr>
        <w:noProof/>
        <w:lang w:val="en-US"/>
      </w:rPr>
      <w:drawing>
        <wp:inline distT="0" distB="0" distL="0" distR="0" wp14:anchorId="6AE1956C" wp14:editId="4E0E256B">
          <wp:extent cx="1622855" cy="878400"/>
          <wp:effectExtent l="0" t="0" r="0" b="0"/>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10;&#10;Descripción generada automáticamente"/>
                  <pic:cNvPicPr/>
                </pic:nvPicPr>
                <pic:blipFill>
                  <a:blip r:embed="rId2"/>
                  <a:stretch>
                    <a:fillRect/>
                  </a:stretch>
                </pic:blipFill>
                <pic:spPr>
                  <a:xfrm>
                    <a:off x="0" y="0"/>
                    <a:ext cx="1622855" cy="878400"/>
                  </a:xfrm>
                  <a:prstGeom prst="rect">
                    <a:avLst/>
                  </a:prstGeom>
                </pic:spPr>
              </pic:pic>
            </a:graphicData>
          </a:graphic>
        </wp:inline>
      </w:drawing>
    </w:r>
  </w:p>
  <w:p w14:paraId="2BA994F2" w14:textId="77777777" w:rsidR="00DE01EF" w:rsidRDefault="00DE01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1196"/>
    <w:multiLevelType w:val="hybridMultilevel"/>
    <w:tmpl w:val="BBB24738"/>
    <w:lvl w:ilvl="0" w:tplc="82B4D672">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93D97"/>
    <w:multiLevelType w:val="hybridMultilevel"/>
    <w:tmpl w:val="927C0540"/>
    <w:lvl w:ilvl="0" w:tplc="16CA9E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AE43CF"/>
    <w:multiLevelType w:val="hybridMultilevel"/>
    <w:tmpl w:val="196EEC42"/>
    <w:lvl w:ilvl="0" w:tplc="82B4D672">
      <w:start w:val="1"/>
      <w:numFmt w:val="bullet"/>
      <w:lvlText w:val=""/>
      <w:lvlJc w:val="left"/>
      <w:pPr>
        <w:ind w:left="2160" w:hanging="360"/>
      </w:pPr>
      <w:rPr>
        <w:rFonts w:ascii="Symbol" w:hAnsi="Symbol" w:hint="default"/>
        <w:b/>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28C3297"/>
    <w:multiLevelType w:val="hybridMultilevel"/>
    <w:tmpl w:val="14847AEE"/>
    <w:lvl w:ilvl="0" w:tplc="82B4D672">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45D3C"/>
    <w:multiLevelType w:val="hybridMultilevel"/>
    <w:tmpl w:val="0DDE40C4"/>
    <w:lvl w:ilvl="0" w:tplc="82B4D672">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69207D"/>
    <w:multiLevelType w:val="hybridMultilevel"/>
    <w:tmpl w:val="3AA2BAFC"/>
    <w:lvl w:ilvl="0" w:tplc="82B4D672">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E1355B"/>
    <w:multiLevelType w:val="hybridMultilevel"/>
    <w:tmpl w:val="5EFA2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02284A"/>
    <w:multiLevelType w:val="hybridMultilevel"/>
    <w:tmpl w:val="BC885F36"/>
    <w:lvl w:ilvl="0" w:tplc="82B4D672">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D54E96"/>
    <w:multiLevelType w:val="hybridMultilevel"/>
    <w:tmpl w:val="6D5E23E8"/>
    <w:lvl w:ilvl="0" w:tplc="8042DD90">
      <w:numFmt w:val="bullet"/>
      <w:lvlText w:val="—"/>
      <w:lvlJc w:val="left"/>
      <w:pPr>
        <w:ind w:left="720" w:hanging="360"/>
      </w:pPr>
      <w:rPr>
        <w:rFonts w:ascii="MetaProTTF-Normal" w:eastAsiaTheme="minorEastAsia" w:hAnsi="MetaProTTF-Normal" w:cs="MetaProTTF-Norm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E73D6F"/>
    <w:multiLevelType w:val="hybridMultilevel"/>
    <w:tmpl w:val="1EB8D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2"/>
  </w:num>
  <w:num w:numId="5">
    <w:abstractNumId w:val="6"/>
  </w:num>
  <w:num w:numId="6">
    <w:abstractNumId w:val="0"/>
  </w:num>
  <w:num w:numId="7">
    <w:abstractNumId w:val="9"/>
  </w:num>
  <w:num w:numId="8">
    <w:abstractNumId w:val="4"/>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096"/>
    <w:rsid w:val="00001F1A"/>
    <w:rsid w:val="0000680B"/>
    <w:rsid w:val="00024F12"/>
    <w:rsid w:val="00025081"/>
    <w:rsid w:val="0003042C"/>
    <w:rsid w:val="00030F66"/>
    <w:rsid w:val="00033A49"/>
    <w:rsid w:val="00050BDD"/>
    <w:rsid w:val="000566E6"/>
    <w:rsid w:val="00062D6F"/>
    <w:rsid w:val="00072311"/>
    <w:rsid w:val="00080D9F"/>
    <w:rsid w:val="00084459"/>
    <w:rsid w:val="00090B92"/>
    <w:rsid w:val="00096154"/>
    <w:rsid w:val="000A0A83"/>
    <w:rsid w:val="000A0E1F"/>
    <w:rsid w:val="000C7399"/>
    <w:rsid w:val="000D79E8"/>
    <w:rsid w:val="0012672E"/>
    <w:rsid w:val="00127B0E"/>
    <w:rsid w:val="001400DB"/>
    <w:rsid w:val="00150E33"/>
    <w:rsid w:val="0015418F"/>
    <w:rsid w:val="00155076"/>
    <w:rsid w:val="00172F9B"/>
    <w:rsid w:val="00192B66"/>
    <w:rsid w:val="001D11DB"/>
    <w:rsid w:val="001E4AF0"/>
    <w:rsid w:val="001E73B4"/>
    <w:rsid w:val="00204B43"/>
    <w:rsid w:val="00205841"/>
    <w:rsid w:val="00206096"/>
    <w:rsid w:val="00207D04"/>
    <w:rsid w:val="002172E3"/>
    <w:rsid w:val="00220361"/>
    <w:rsid w:val="002309F9"/>
    <w:rsid w:val="002344E0"/>
    <w:rsid w:val="00237030"/>
    <w:rsid w:val="002558D4"/>
    <w:rsid w:val="002A40AD"/>
    <w:rsid w:val="002A6E6F"/>
    <w:rsid w:val="002A73D7"/>
    <w:rsid w:val="002C7C47"/>
    <w:rsid w:val="002E28C4"/>
    <w:rsid w:val="002E64F5"/>
    <w:rsid w:val="002F4424"/>
    <w:rsid w:val="003022EA"/>
    <w:rsid w:val="003240B5"/>
    <w:rsid w:val="00324702"/>
    <w:rsid w:val="00324ADC"/>
    <w:rsid w:val="00333C61"/>
    <w:rsid w:val="003426EC"/>
    <w:rsid w:val="00344327"/>
    <w:rsid w:val="003542B1"/>
    <w:rsid w:val="00363379"/>
    <w:rsid w:val="00366230"/>
    <w:rsid w:val="00366F80"/>
    <w:rsid w:val="00390970"/>
    <w:rsid w:val="003A59B3"/>
    <w:rsid w:val="003B2A77"/>
    <w:rsid w:val="003B2D68"/>
    <w:rsid w:val="003C1371"/>
    <w:rsid w:val="003C41B9"/>
    <w:rsid w:val="003D2A77"/>
    <w:rsid w:val="003D3550"/>
    <w:rsid w:val="00410DFC"/>
    <w:rsid w:val="00420C31"/>
    <w:rsid w:val="00425D18"/>
    <w:rsid w:val="00441CC7"/>
    <w:rsid w:val="00450991"/>
    <w:rsid w:val="00451D4D"/>
    <w:rsid w:val="0045745E"/>
    <w:rsid w:val="00476FE2"/>
    <w:rsid w:val="00483A5B"/>
    <w:rsid w:val="004A364B"/>
    <w:rsid w:val="004A5481"/>
    <w:rsid w:val="004B13B3"/>
    <w:rsid w:val="004B571B"/>
    <w:rsid w:val="004B61BC"/>
    <w:rsid w:val="004F6E05"/>
    <w:rsid w:val="00501920"/>
    <w:rsid w:val="00507FFB"/>
    <w:rsid w:val="0052334F"/>
    <w:rsid w:val="005246B7"/>
    <w:rsid w:val="005309B9"/>
    <w:rsid w:val="0053139E"/>
    <w:rsid w:val="005327B8"/>
    <w:rsid w:val="00534148"/>
    <w:rsid w:val="005437FB"/>
    <w:rsid w:val="005517AB"/>
    <w:rsid w:val="005548D2"/>
    <w:rsid w:val="00554B8F"/>
    <w:rsid w:val="0055606D"/>
    <w:rsid w:val="0055704D"/>
    <w:rsid w:val="00561801"/>
    <w:rsid w:val="005636FE"/>
    <w:rsid w:val="00563F67"/>
    <w:rsid w:val="00571CB8"/>
    <w:rsid w:val="00572DFD"/>
    <w:rsid w:val="00573E2D"/>
    <w:rsid w:val="00577C65"/>
    <w:rsid w:val="005A215C"/>
    <w:rsid w:val="005A5299"/>
    <w:rsid w:val="005C0A2F"/>
    <w:rsid w:val="005C26D8"/>
    <w:rsid w:val="005E07A9"/>
    <w:rsid w:val="005E201D"/>
    <w:rsid w:val="00602325"/>
    <w:rsid w:val="006033E2"/>
    <w:rsid w:val="00604E5B"/>
    <w:rsid w:val="006061A1"/>
    <w:rsid w:val="006272AD"/>
    <w:rsid w:val="00630D36"/>
    <w:rsid w:val="006341C1"/>
    <w:rsid w:val="00640A5B"/>
    <w:rsid w:val="00641594"/>
    <w:rsid w:val="00645513"/>
    <w:rsid w:val="006471EA"/>
    <w:rsid w:val="00671EFC"/>
    <w:rsid w:val="00673E2D"/>
    <w:rsid w:val="00673F60"/>
    <w:rsid w:val="00676EC7"/>
    <w:rsid w:val="0068010C"/>
    <w:rsid w:val="00680872"/>
    <w:rsid w:val="0069168F"/>
    <w:rsid w:val="00692649"/>
    <w:rsid w:val="006D4FC7"/>
    <w:rsid w:val="006D61EF"/>
    <w:rsid w:val="006E3E88"/>
    <w:rsid w:val="007020A1"/>
    <w:rsid w:val="007020D8"/>
    <w:rsid w:val="007139E5"/>
    <w:rsid w:val="00722834"/>
    <w:rsid w:val="007263A6"/>
    <w:rsid w:val="00727AE6"/>
    <w:rsid w:val="00734DD7"/>
    <w:rsid w:val="0076159C"/>
    <w:rsid w:val="0076283B"/>
    <w:rsid w:val="007632E0"/>
    <w:rsid w:val="00764B8E"/>
    <w:rsid w:val="007744EB"/>
    <w:rsid w:val="007A7574"/>
    <w:rsid w:val="007B5FE7"/>
    <w:rsid w:val="007C23B9"/>
    <w:rsid w:val="007C5087"/>
    <w:rsid w:val="007D40D6"/>
    <w:rsid w:val="007D67A1"/>
    <w:rsid w:val="007D7BBA"/>
    <w:rsid w:val="00806265"/>
    <w:rsid w:val="00831E40"/>
    <w:rsid w:val="00836AE7"/>
    <w:rsid w:val="0085129A"/>
    <w:rsid w:val="008607FF"/>
    <w:rsid w:val="008649A0"/>
    <w:rsid w:val="00871D88"/>
    <w:rsid w:val="00876CBC"/>
    <w:rsid w:val="00876F99"/>
    <w:rsid w:val="00884FFA"/>
    <w:rsid w:val="008951AC"/>
    <w:rsid w:val="008B0B0B"/>
    <w:rsid w:val="008B16D9"/>
    <w:rsid w:val="008B264D"/>
    <w:rsid w:val="008B2D82"/>
    <w:rsid w:val="008B3A6D"/>
    <w:rsid w:val="008C7FFC"/>
    <w:rsid w:val="008D1742"/>
    <w:rsid w:val="008D3931"/>
    <w:rsid w:val="008E55E6"/>
    <w:rsid w:val="008F65EB"/>
    <w:rsid w:val="0092043B"/>
    <w:rsid w:val="00924364"/>
    <w:rsid w:val="009245F6"/>
    <w:rsid w:val="00925C5C"/>
    <w:rsid w:val="00935F7F"/>
    <w:rsid w:val="009362D0"/>
    <w:rsid w:val="00957ADF"/>
    <w:rsid w:val="009722DA"/>
    <w:rsid w:val="00982B5C"/>
    <w:rsid w:val="009870D2"/>
    <w:rsid w:val="00990E27"/>
    <w:rsid w:val="00990F42"/>
    <w:rsid w:val="009B0CA9"/>
    <w:rsid w:val="009B1A59"/>
    <w:rsid w:val="009B1B1A"/>
    <w:rsid w:val="009B6494"/>
    <w:rsid w:val="009C29FF"/>
    <w:rsid w:val="009D25F6"/>
    <w:rsid w:val="009D622C"/>
    <w:rsid w:val="009E4943"/>
    <w:rsid w:val="009E52E2"/>
    <w:rsid w:val="00A11CD0"/>
    <w:rsid w:val="00A148CF"/>
    <w:rsid w:val="00A14A21"/>
    <w:rsid w:val="00A30255"/>
    <w:rsid w:val="00A418AF"/>
    <w:rsid w:val="00A421FC"/>
    <w:rsid w:val="00A52189"/>
    <w:rsid w:val="00A548B4"/>
    <w:rsid w:val="00A6115E"/>
    <w:rsid w:val="00A6286D"/>
    <w:rsid w:val="00A71D54"/>
    <w:rsid w:val="00A82A01"/>
    <w:rsid w:val="00A82F37"/>
    <w:rsid w:val="00A8491F"/>
    <w:rsid w:val="00A84988"/>
    <w:rsid w:val="00A94A9B"/>
    <w:rsid w:val="00A97670"/>
    <w:rsid w:val="00AA1C81"/>
    <w:rsid w:val="00AA579C"/>
    <w:rsid w:val="00AC0609"/>
    <w:rsid w:val="00AC0617"/>
    <w:rsid w:val="00AE657C"/>
    <w:rsid w:val="00AF48D6"/>
    <w:rsid w:val="00AF5463"/>
    <w:rsid w:val="00B00F67"/>
    <w:rsid w:val="00B02666"/>
    <w:rsid w:val="00B05908"/>
    <w:rsid w:val="00B07C6E"/>
    <w:rsid w:val="00B10AF5"/>
    <w:rsid w:val="00B10E7D"/>
    <w:rsid w:val="00B15C5A"/>
    <w:rsid w:val="00B20603"/>
    <w:rsid w:val="00B245FB"/>
    <w:rsid w:val="00B2585A"/>
    <w:rsid w:val="00B306E0"/>
    <w:rsid w:val="00B30965"/>
    <w:rsid w:val="00B4064F"/>
    <w:rsid w:val="00B4217A"/>
    <w:rsid w:val="00B5126C"/>
    <w:rsid w:val="00B514EB"/>
    <w:rsid w:val="00B5267D"/>
    <w:rsid w:val="00B718A9"/>
    <w:rsid w:val="00B76E98"/>
    <w:rsid w:val="00B82FF0"/>
    <w:rsid w:val="00B976CE"/>
    <w:rsid w:val="00BA1C76"/>
    <w:rsid w:val="00BA2EA7"/>
    <w:rsid w:val="00BB18C7"/>
    <w:rsid w:val="00BC1114"/>
    <w:rsid w:val="00BC36A5"/>
    <w:rsid w:val="00BC3C5C"/>
    <w:rsid w:val="00BC7BB2"/>
    <w:rsid w:val="00BD4153"/>
    <w:rsid w:val="00BD742F"/>
    <w:rsid w:val="00C23DBF"/>
    <w:rsid w:val="00C41C98"/>
    <w:rsid w:val="00C4263F"/>
    <w:rsid w:val="00C43D45"/>
    <w:rsid w:val="00C53476"/>
    <w:rsid w:val="00C66F50"/>
    <w:rsid w:val="00C71330"/>
    <w:rsid w:val="00C83435"/>
    <w:rsid w:val="00C914B9"/>
    <w:rsid w:val="00C92ED0"/>
    <w:rsid w:val="00C93205"/>
    <w:rsid w:val="00C93B24"/>
    <w:rsid w:val="00CA2BF5"/>
    <w:rsid w:val="00CB0D8F"/>
    <w:rsid w:val="00CB1F0E"/>
    <w:rsid w:val="00CC02D1"/>
    <w:rsid w:val="00CC1024"/>
    <w:rsid w:val="00CC671E"/>
    <w:rsid w:val="00CD0600"/>
    <w:rsid w:val="00CD131D"/>
    <w:rsid w:val="00CD149D"/>
    <w:rsid w:val="00CE0FFD"/>
    <w:rsid w:val="00CE4750"/>
    <w:rsid w:val="00CE57B4"/>
    <w:rsid w:val="00CF1E9B"/>
    <w:rsid w:val="00CF2BB3"/>
    <w:rsid w:val="00D175C4"/>
    <w:rsid w:val="00D25EF5"/>
    <w:rsid w:val="00D33049"/>
    <w:rsid w:val="00D330A4"/>
    <w:rsid w:val="00D361DE"/>
    <w:rsid w:val="00D426A1"/>
    <w:rsid w:val="00D43F7A"/>
    <w:rsid w:val="00D60DA4"/>
    <w:rsid w:val="00D67FBA"/>
    <w:rsid w:val="00D74608"/>
    <w:rsid w:val="00D75210"/>
    <w:rsid w:val="00D87F1F"/>
    <w:rsid w:val="00DA7C70"/>
    <w:rsid w:val="00DB0155"/>
    <w:rsid w:val="00DB366A"/>
    <w:rsid w:val="00DB4442"/>
    <w:rsid w:val="00DC388C"/>
    <w:rsid w:val="00DC4A0D"/>
    <w:rsid w:val="00DC5DE6"/>
    <w:rsid w:val="00DE01EF"/>
    <w:rsid w:val="00DE0844"/>
    <w:rsid w:val="00DE5DC4"/>
    <w:rsid w:val="00DF6B68"/>
    <w:rsid w:val="00E000CA"/>
    <w:rsid w:val="00E05B0B"/>
    <w:rsid w:val="00E1161C"/>
    <w:rsid w:val="00E20F86"/>
    <w:rsid w:val="00E21517"/>
    <w:rsid w:val="00E224DB"/>
    <w:rsid w:val="00E22CDE"/>
    <w:rsid w:val="00E23C86"/>
    <w:rsid w:val="00E27608"/>
    <w:rsid w:val="00E306E9"/>
    <w:rsid w:val="00E3249A"/>
    <w:rsid w:val="00E43457"/>
    <w:rsid w:val="00E51E51"/>
    <w:rsid w:val="00E52DE8"/>
    <w:rsid w:val="00E57AFE"/>
    <w:rsid w:val="00E65743"/>
    <w:rsid w:val="00E70675"/>
    <w:rsid w:val="00E821B5"/>
    <w:rsid w:val="00E83C03"/>
    <w:rsid w:val="00EA5A19"/>
    <w:rsid w:val="00EA78E9"/>
    <w:rsid w:val="00EC43D2"/>
    <w:rsid w:val="00ED4460"/>
    <w:rsid w:val="00ED57E4"/>
    <w:rsid w:val="00F0143E"/>
    <w:rsid w:val="00F220B9"/>
    <w:rsid w:val="00F25557"/>
    <w:rsid w:val="00F31D32"/>
    <w:rsid w:val="00F46DC3"/>
    <w:rsid w:val="00F470FC"/>
    <w:rsid w:val="00F47B07"/>
    <w:rsid w:val="00F56BB9"/>
    <w:rsid w:val="00F63A34"/>
    <w:rsid w:val="00F67A1F"/>
    <w:rsid w:val="00F9762C"/>
    <w:rsid w:val="00F97F40"/>
    <w:rsid w:val="00FA726F"/>
    <w:rsid w:val="00FA79FF"/>
    <w:rsid w:val="00FC3592"/>
    <w:rsid w:val="00FD56F9"/>
    <w:rsid w:val="00FE4DAC"/>
    <w:rsid w:val="00FF590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868E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7E4"/>
    <w:pPr>
      <w:widowControl w:val="0"/>
      <w:autoSpaceDE w:val="0"/>
      <w:autoSpaceDN w:val="0"/>
      <w:adjustRightInd w:val="0"/>
    </w:pPr>
    <w:rPr>
      <w:rFonts w:ascii="MetaProTTF-Normal" w:hAnsi="MetaProTTF-Normal" w:cs="MetaProTTF-Normal"/>
      <w:color w:val="000000"/>
      <w:sz w:val="20"/>
      <w:lang w:val="es-ES"/>
    </w:rPr>
  </w:style>
  <w:style w:type="paragraph" w:styleId="Heading1">
    <w:name w:val="heading 1"/>
    <w:basedOn w:val="Normal"/>
    <w:next w:val="Normal"/>
    <w:link w:val="Heading1Char"/>
    <w:uiPriority w:val="9"/>
    <w:qFormat/>
    <w:rsid w:val="005246B7"/>
    <w:pPr>
      <w:keepNext/>
      <w:keepLines/>
      <w:spacing w:before="480"/>
      <w:outlineLvl w:val="0"/>
    </w:pPr>
    <w:rPr>
      <w:rFonts w:asciiTheme="majorHAnsi" w:eastAsiaTheme="majorEastAsia" w:hAnsiTheme="majorHAnsi" w:cstheme="majorBidi"/>
      <w:b/>
      <w:bCs/>
      <w:color w:val="345A8A" w:themeColor="accent1" w:themeShade="B5"/>
      <w:sz w:val="24"/>
      <w:szCs w:val="32"/>
    </w:rPr>
  </w:style>
  <w:style w:type="paragraph" w:styleId="Heading2">
    <w:name w:val="heading 2"/>
    <w:basedOn w:val="Normal"/>
    <w:next w:val="Normal"/>
    <w:link w:val="Heading2Char"/>
    <w:uiPriority w:val="9"/>
    <w:unhideWhenUsed/>
    <w:qFormat/>
    <w:rsid w:val="00722834"/>
    <w:pPr>
      <w:keepNext/>
      <w:keepLines/>
      <w:spacing w:before="12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unhideWhenUsed/>
    <w:qFormat/>
    <w:rsid w:val="0068010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C4A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jemplo">
    <w:name w:val="Ejemplo"/>
    <w:basedOn w:val="BodyText"/>
    <w:link w:val="EjemploChar"/>
    <w:qFormat/>
    <w:rsid w:val="000C7399"/>
    <w:pPr>
      <w:spacing w:after="0"/>
      <w:ind w:left="2124" w:right="117"/>
      <w:jc w:val="both"/>
    </w:pPr>
    <w:rPr>
      <w:rFonts w:ascii="Times New Roman" w:eastAsia="Verdana" w:hAnsi="Times New Roman" w:cs="Times New Roman"/>
      <w:color w:val="FF0000"/>
      <w:spacing w:val="1"/>
      <w:w w:val="99"/>
    </w:rPr>
  </w:style>
  <w:style w:type="character" w:customStyle="1" w:styleId="EjemploChar">
    <w:name w:val="Ejemplo Char"/>
    <w:link w:val="Ejemplo"/>
    <w:rsid w:val="000C7399"/>
    <w:rPr>
      <w:rFonts w:ascii="Times New Roman" w:eastAsia="Verdana" w:hAnsi="Times New Roman" w:cs="Times New Roman"/>
      <w:color w:val="FF0000"/>
      <w:spacing w:val="1"/>
      <w:w w:val="99"/>
      <w:lang w:val="es-ES"/>
    </w:rPr>
  </w:style>
  <w:style w:type="paragraph" w:styleId="BodyText">
    <w:name w:val="Body Text"/>
    <w:basedOn w:val="Normal"/>
    <w:link w:val="BodyTextChar"/>
    <w:uiPriority w:val="99"/>
    <w:semiHidden/>
    <w:unhideWhenUsed/>
    <w:rsid w:val="000C7399"/>
    <w:pPr>
      <w:spacing w:after="120"/>
    </w:pPr>
  </w:style>
  <w:style w:type="character" w:customStyle="1" w:styleId="BodyTextChar">
    <w:name w:val="Body Text Char"/>
    <w:basedOn w:val="DefaultParagraphFont"/>
    <w:link w:val="BodyText"/>
    <w:uiPriority w:val="99"/>
    <w:semiHidden/>
    <w:rsid w:val="000C7399"/>
  </w:style>
  <w:style w:type="character" w:customStyle="1" w:styleId="Heading1Char">
    <w:name w:val="Heading 1 Char"/>
    <w:basedOn w:val="DefaultParagraphFont"/>
    <w:link w:val="Heading1"/>
    <w:uiPriority w:val="9"/>
    <w:rsid w:val="005246B7"/>
    <w:rPr>
      <w:rFonts w:asciiTheme="majorHAnsi" w:eastAsiaTheme="majorEastAsia" w:hAnsiTheme="majorHAnsi" w:cstheme="majorBidi"/>
      <w:b/>
      <w:bCs/>
      <w:color w:val="345A8A" w:themeColor="accent1" w:themeShade="B5"/>
      <w:szCs w:val="32"/>
    </w:rPr>
  </w:style>
  <w:style w:type="character" w:customStyle="1" w:styleId="Heading2Char">
    <w:name w:val="Heading 2 Char"/>
    <w:basedOn w:val="DefaultParagraphFont"/>
    <w:link w:val="Heading2"/>
    <w:uiPriority w:val="9"/>
    <w:rsid w:val="00722834"/>
    <w:rPr>
      <w:rFonts w:asciiTheme="majorHAnsi" w:eastAsiaTheme="majorEastAsia" w:hAnsiTheme="majorHAnsi" w:cstheme="majorBidi"/>
      <w:b/>
      <w:bCs/>
      <w:color w:val="4F81BD" w:themeColor="accent1"/>
      <w:sz w:val="20"/>
      <w:szCs w:val="26"/>
      <w:lang w:val="es-ES"/>
    </w:rPr>
  </w:style>
  <w:style w:type="character" w:customStyle="1" w:styleId="Heading3Char">
    <w:name w:val="Heading 3 Char"/>
    <w:basedOn w:val="DefaultParagraphFont"/>
    <w:link w:val="Heading3"/>
    <w:uiPriority w:val="9"/>
    <w:rsid w:val="0068010C"/>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63F67"/>
    <w:rPr>
      <w:color w:val="0000FF" w:themeColor="hyperlink"/>
      <w:u w:val="single"/>
    </w:rPr>
  </w:style>
  <w:style w:type="character" w:customStyle="1" w:styleId="Heading4Char">
    <w:name w:val="Heading 4 Char"/>
    <w:basedOn w:val="DefaultParagraphFont"/>
    <w:link w:val="Heading4"/>
    <w:uiPriority w:val="9"/>
    <w:rsid w:val="00DC4A0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DC4A0D"/>
    <w:pPr>
      <w:ind w:left="720"/>
      <w:contextualSpacing/>
    </w:pPr>
  </w:style>
  <w:style w:type="character" w:styleId="FollowedHyperlink">
    <w:name w:val="FollowedHyperlink"/>
    <w:basedOn w:val="DefaultParagraphFont"/>
    <w:uiPriority w:val="99"/>
    <w:semiHidden/>
    <w:unhideWhenUsed/>
    <w:rsid w:val="00C71330"/>
    <w:rPr>
      <w:color w:val="800080" w:themeColor="followedHyperlink"/>
      <w:u w:val="single"/>
    </w:rPr>
  </w:style>
  <w:style w:type="character" w:customStyle="1" w:styleId="UnresolvedMention">
    <w:name w:val="Unresolved Mention"/>
    <w:basedOn w:val="DefaultParagraphFont"/>
    <w:uiPriority w:val="99"/>
    <w:semiHidden/>
    <w:unhideWhenUsed/>
    <w:rsid w:val="008B264D"/>
    <w:rPr>
      <w:color w:val="605E5C"/>
      <w:shd w:val="clear" w:color="auto" w:fill="E1DFDD"/>
    </w:rPr>
  </w:style>
  <w:style w:type="paragraph" w:styleId="Header">
    <w:name w:val="header"/>
    <w:basedOn w:val="Normal"/>
    <w:link w:val="HeaderChar"/>
    <w:uiPriority w:val="99"/>
    <w:unhideWhenUsed/>
    <w:rsid w:val="00DE01EF"/>
    <w:pPr>
      <w:tabs>
        <w:tab w:val="center" w:pos="4419"/>
        <w:tab w:val="right" w:pos="8838"/>
      </w:tabs>
    </w:pPr>
  </w:style>
  <w:style w:type="character" w:customStyle="1" w:styleId="HeaderChar">
    <w:name w:val="Header Char"/>
    <w:basedOn w:val="DefaultParagraphFont"/>
    <w:link w:val="Header"/>
    <w:uiPriority w:val="99"/>
    <w:rsid w:val="00DE01EF"/>
    <w:rPr>
      <w:rFonts w:ascii="MetaProTTF-Normal" w:hAnsi="MetaProTTF-Normal" w:cs="MetaProTTF-Normal"/>
      <w:color w:val="000000"/>
      <w:sz w:val="20"/>
      <w:lang w:val="es-ES"/>
    </w:rPr>
  </w:style>
  <w:style w:type="paragraph" w:styleId="Footer">
    <w:name w:val="footer"/>
    <w:basedOn w:val="Normal"/>
    <w:link w:val="FooterChar"/>
    <w:uiPriority w:val="99"/>
    <w:unhideWhenUsed/>
    <w:rsid w:val="00DE01EF"/>
    <w:pPr>
      <w:tabs>
        <w:tab w:val="center" w:pos="4419"/>
        <w:tab w:val="right" w:pos="8838"/>
      </w:tabs>
    </w:pPr>
  </w:style>
  <w:style w:type="character" w:customStyle="1" w:styleId="FooterChar">
    <w:name w:val="Footer Char"/>
    <w:basedOn w:val="DefaultParagraphFont"/>
    <w:link w:val="Footer"/>
    <w:uiPriority w:val="99"/>
    <w:rsid w:val="00DE01EF"/>
    <w:rPr>
      <w:rFonts w:ascii="MetaProTTF-Normal" w:hAnsi="MetaProTTF-Normal" w:cs="MetaProTTF-Normal"/>
      <w:color w:val="000000"/>
      <w:sz w:val="20"/>
      <w:lang w:val="es-ES"/>
    </w:rPr>
  </w:style>
  <w:style w:type="paragraph" w:styleId="BalloonText">
    <w:name w:val="Balloon Text"/>
    <w:basedOn w:val="Normal"/>
    <w:link w:val="BalloonTextChar"/>
    <w:uiPriority w:val="99"/>
    <w:semiHidden/>
    <w:unhideWhenUsed/>
    <w:rsid w:val="00C43D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3D45"/>
    <w:rPr>
      <w:rFonts w:ascii="Lucida Grande" w:hAnsi="Lucida Grande" w:cs="Lucida Grande"/>
      <w:color w:val="000000"/>
      <w:sz w:val="18"/>
      <w:szCs w:val="18"/>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7E4"/>
    <w:pPr>
      <w:widowControl w:val="0"/>
      <w:autoSpaceDE w:val="0"/>
      <w:autoSpaceDN w:val="0"/>
      <w:adjustRightInd w:val="0"/>
    </w:pPr>
    <w:rPr>
      <w:rFonts w:ascii="MetaProTTF-Normal" w:hAnsi="MetaProTTF-Normal" w:cs="MetaProTTF-Normal"/>
      <w:color w:val="000000"/>
      <w:sz w:val="20"/>
      <w:lang w:val="es-ES"/>
    </w:rPr>
  </w:style>
  <w:style w:type="paragraph" w:styleId="Heading1">
    <w:name w:val="heading 1"/>
    <w:basedOn w:val="Normal"/>
    <w:next w:val="Normal"/>
    <w:link w:val="Heading1Char"/>
    <w:uiPriority w:val="9"/>
    <w:qFormat/>
    <w:rsid w:val="005246B7"/>
    <w:pPr>
      <w:keepNext/>
      <w:keepLines/>
      <w:spacing w:before="480"/>
      <w:outlineLvl w:val="0"/>
    </w:pPr>
    <w:rPr>
      <w:rFonts w:asciiTheme="majorHAnsi" w:eastAsiaTheme="majorEastAsia" w:hAnsiTheme="majorHAnsi" w:cstheme="majorBidi"/>
      <w:b/>
      <w:bCs/>
      <w:color w:val="345A8A" w:themeColor="accent1" w:themeShade="B5"/>
      <w:sz w:val="24"/>
      <w:szCs w:val="32"/>
    </w:rPr>
  </w:style>
  <w:style w:type="paragraph" w:styleId="Heading2">
    <w:name w:val="heading 2"/>
    <w:basedOn w:val="Normal"/>
    <w:next w:val="Normal"/>
    <w:link w:val="Heading2Char"/>
    <w:uiPriority w:val="9"/>
    <w:unhideWhenUsed/>
    <w:qFormat/>
    <w:rsid w:val="00722834"/>
    <w:pPr>
      <w:keepNext/>
      <w:keepLines/>
      <w:spacing w:before="12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unhideWhenUsed/>
    <w:qFormat/>
    <w:rsid w:val="0068010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C4A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jemplo">
    <w:name w:val="Ejemplo"/>
    <w:basedOn w:val="BodyText"/>
    <w:link w:val="EjemploChar"/>
    <w:qFormat/>
    <w:rsid w:val="000C7399"/>
    <w:pPr>
      <w:spacing w:after="0"/>
      <w:ind w:left="2124" w:right="117"/>
      <w:jc w:val="both"/>
    </w:pPr>
    <w:rPr>
      <w:rFonts w:ascii="Times New Roman" w:eastAsia="Verdana" w:hAnsi="Times New Roman" w:cs="Times New Roman"/>
      <w:color w:val="FF0000"/>
      <w:spacing w:val="1"/>
      <w:w w:val="99"/>
    </w:rPr>
  </w:style>
  <w:style w:type="character" w:customStyle="1" w:styleId="EjemploChar">
    <w:name w:val="Ejemplo Char"/>
    <w:link w:val="Ejemplo"/>
    <w:rsid w:val="000C7399"/>
    <w:rPr>
      <w:rFonts w:ascii="Times New Roman" w:eastAsia="Verdana" w:hAnsi="Times New Roman" w:cs="Times New Roman"/>
      <w:color w:val="FF0000"/>
      <w:spacing w:val="1"/>
      <w:w w:val="99"/>
      <w:lang w:val="es-ES"/>
    </w:rPr>
  </w:style>
  <w:style w:type="paragraph" w:styleId="BodyText">
    <w:name w:val="Body Text"/>
    <w:basedOn w:val="Normal"/>
    <w:link w:val="BodyTextChar"/>
    <w:uiPriority w:val="99"/>
    <w:semiHidden/>
    <w:unhideWhenUsed/>
    <w:rsid w:val="000C7399"/>
    <w:pPr>
      <w:spacing w:after="120"/>
    </w:pPr>
  </w:style>
  <w:style w:type="character" w:customStyle="1" w:styleId="BodyTextChar">
    <w:name w:val="Body Text Char"/>
    <w:basedOn w:val="DefaultParagraphFont"/>
    <w:link w:val="BodyText"/>
    <w:uiPriority w:val="99"/>
    <w:semiHidden/>
    <w:rsid w:val="000C7399"/>
  </w:style>
  <w:style w:type="character" w:customStyle="1" w:styleId="Heading1Char">
    <w:name w:val="Heading 1 Char"/>
    <w:basedOn w:val="DefaultParagraphFont"/>
    <w:link w:val="Heading1"/>
    <w:uiPriority w:val="9"/>
    <w:rsid w:val="005246B7"/>
    <w:rPr>
      <w:rFonts w:asciiTheme="majorHAnsi" w:eastAsiaTheme="majorEastAsia" w:hAnsiTheme="majorHAnsi" w:cstheme="majorBidi"/>
      <w:b/>
      <w:bCs/>
      <w:color w:val="345A8A" w:themeColor="accent1" w:themeShade="B5"/>
      <w:szCs w:val="32"/>
    </w:rPr>
  </w:style>
  <w:style w:type="character" w:customStyle="1" w:styleId="Heading2Char">
    <w:name w:val="Heading 2 Char"/>
    <w:basedOn w:val="DefaultParagraphFont"/>
    <w:link w:val="Heading2"/>
    <w:uiPriority w:val="9"/>
    <w:rsid w:val="00722834"/>
    <w:rPr>
      <w:rFonts w:asciiTheme="majorHAnsi" w:eastAsiaTheme="majorEastAsia" w:hAnsiTheme="majorHAnsi" w:cstheme="majorBidi"/>
      <w:b/>
      <w:bCs/>
      <w:color w:val="4F81BD" w:themeColor="accent1"/>
      <w:sz w:val="20"/>
      <w:szCs w:val="26"/>
      <w:lang w:val="es-ES"/>
    </w:rPr>
  </w:style>
  <w:style w:type="character" w:customStyle="1" w:styleId="Heading3Char">
    <w:name w:val="Heading 3 Char"/>
    <w:basedOn w:val="DefaultParagraphFont"/>
    <w:link w:val="Heading3"/>
    <w:uiPriority w:val="9"/>
    <w:rsid w:val="0068010C"/>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63F67"/>
    <w:rPr>
      <w:color w:val="0000FF" w:themeColor="hyperlink"/>
      <w:u w:val="single"/>
    </w:rPr>
  </w:style>
  <w:style w:type="character" w:customStyle="1" w:styleId="Heading4Char">
    <w:name w:val="Heading 4 Char"/>
    <w:basedOn w:val="DefaultParagraphFont"/>
    <w:link w:val="Heading4"/>
    <w:uiPriority w:val="9"/>
    <w:rsid w:val="00DC4A0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DC4A0D"/>
    <w:pPr>
      <w:ind w:left="720"/>
      <w:contextualSpacing/>
    </w:pPr>
  </w:style>
  <w:style w:type="character" w:styleId="FollowedHyperlink">
    <w:name w:val="FollowedHyperlink"/>
    <w:basedOn w:val="DefaultParagraphFont"/>
    <w:uiPriority w:val="99"/>
    <w:semiHidden/>
    <w:unhideWhenUsed/>
    <w:rsid w:val="00C71330"/>
    <w:rPr>
      <w:color w:val="800080" w:themeColor="followedHyperlink"/>
      <w:u w:val="single"/>
    </w:rPr>
  </w:style>
  <w:style w:type="character" w:customStyle="1" w:styleId="UnresolvedMention">
    <w:name w:val="Unresolved Mention"/>
    <w:basedOn w:val="DefaultParagraphFont"/>
    <w:uiPriority w:val="99"/>
    <w:semiHidden/>
    <w:unhideWhenUsed/>
    <w:rsid w:val="008B264D"/>
    <w:rPr>
      <w:color w:val="605E5C"/>
      <w:shd w:val="clear" w:color="auto" w:fill="E1DFDD"/>
    </w:rPr>
  </w:style>
  <w:style w:type="paragraph" w:styleId="Header">
    <w:name w:val="header"/>
    <w:basedOn w:val="Normal"/>
    <w:link w:val="HeaderChar"/>
    <w:uiPriority w:val="99"/>
    <w:unhideWhenUsed/>
    <w:rsid w:val="00DE01EF"/>
    <w:pPr>
      <w:tabs>
        <w:tab w:val="center" w:pos="4419"/>
        <w:tab w:val="right" w:pos="8838"/>
      </w:tabs>
    </w:pPr>
  </w:style>
  <w:style w:type="character" w:customStyle="1" w:styleId="HeaderChar">
    <w:name w:val="Header Char"/>
    <w:basedOn w:val="DefaultParagraphFont"/>
    <w:link w:val="Header"/>
    <w:uiPriority w:val="99"/>
    <w:rsid w:val="00DE01EF"/>
    <w:rPr>
      <w:rFonts w:ascii="MetaProTTF-Normal" w:hAnsi="MetaProTTF-Normal" w:cs="MetaProTTF-Normal"/>
      <w:color w:val="000000"/>
      <w:sz w:val="20"/>
      <w:lang w:val="es-ES"/>
    </w:rPr>
  </w:style>
  <w:style w:type="paragraph" w:styleId="Footer">
    <w:name w:val="footer"/>
    <w:basedOn w:val="Normal"/>
    <w:link w:val="FooterChar"/>
    <w:uiPriority w:val="99"/>
    <w:unhideWhenUsed/>
    <w:rsid w:val="00DE01EF"/>
    <w:pPr>
      <w:tabs>
        <w:tab w:val="center" w:pos="4419"/>
        <w:tab w:val="right" w:pos="8838"/>
      </w:tabs>
    </w:pPr>
  </w:style>
  <w:style w:type="character" w:customStyle="1" w:styleId="FooterChar">
    <w:name w:val="Footer Char"/>
    <w:basedOn w:val="DefaultParagraphFont"/>
    <w:link w:val="Footer"/>
    <w:uiPriority w:val="99"/>
    <w:rsid w:val="00DE01EF"/>
    <w:rPr>
      <w:rFonts w:ascii="MetaProTTF-Normal" w:hAnsi="MetaProTTF-Normal" w:cs="MetaProTTF-Normal"/>
      <w:color w:val="000000"/>
      <w:sz w:val="20"/>
      <w:lang w:val="es-ES"/>
    </w:rPr>
  </w:style>
  <w:style w:type="paragraph" w:styleId="BalloonText">
    <w:name w:val="Balloon Text"/>
    <w:basedOn w:val="Normal"/>
    <w:link w:val="BalloonTextChar"/>
    <w:uiPriority w:val="99"/>
    <w:semiHidden/>
    <w:unhideWhenUsed/>
    <w:rsid w:val="00C43D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3D45"/>
    <w:rPr>
      <w:rFonts w:ascii="Lucida Grande" w:hAnsi="Lucida Grande" w:cs="Lucida Grande"/>
      <w:color w:val="000000"/>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84156">
      <w:bodyDiv w:val="1"/>
      <w:marLeft w:val="0"/>
      <w:marRight w:val="0"/>
      <w:marTop w:val="0"/>
      <w:marBottom w:val="0"/>
      <w:divBdr>
        <w:top w:val="none" w:sz="0" w:space="0" w:color="auto"/>
        <w:left w:val="none" w:sz="0" w:space="0" w:color="auto"/>
        <w:bottom w:val="none" w:sz="0" w:space="0" w:color="auto"/>
        <w:right w:val="none" w:sz="0" w:space="0" w:color="auto"/>
      </w:divBdr>
      <w:divsChild>
        <w:div w:id="1084449997">
          <w:marLeft w:val="0"/>
          <w:marRight w:val="0"/>
          <w:marTop w:val="0"/>
          <w:marBottom w:val="0"/>
          <w:divBdr>
            <w:top w:val="none" w:sz="0" w:space="0" w:color="auto"/>
            <w:left w:val="none" w:sz="0" w:space="0" w:color="auto"/>
            <w:bottom w:val="none" w:sz="0" w:space="0" w:color="auto"/>
            <w:right w:val="none" w:sz="0" w:space="0" w:color="auto"/>
          </w:divBdr>
        </w:div>
      </w:divsChild>
    </w:div>
    <w:div w:id="691498530">
      <w:bodyDiv w:val="1"/>
      <w:marLeft w:val="0"/>
      <w:marRight w:val="0"/>
      <w:marTop w:val="0"/>
      <w:marBottom w:val="0"/>
      <w:divBdr>
        <w:top w:val="none" w:sz="0" w:space="0" w:color="auto"/>
        <w:left w:val="none" w:sz="0" w:space="0" w:color="auto"/>
        <w:bottom w:val="none" w:sz="0" w:space="0" w:color="auto"/>
        <w:right w:val="none" w:sz="0" w:space="0" w:color="auto"/>
      </w:divBdr>
      <w:divsChild>
        <w:div w:id="1504511014">
          <w:marLeft w:val="0"/>
          <w:marRight w:val="0"/>
          <w:marTop w:val="0"/>
          <w:marBottom w:val="0"/>
          <w:divBdr>
            <w:top w:val="none" w:sz="0" w:space="0" w:color="auto"/>
            <w:left w:val="none" w:sz="0" w:space="0" w:color="auto"/>
            <w:bottom w:val="none" w:sz="0" w:space="0" w:color="auto"/>
            <w:right w:val="none" w:sz="0" w:space="0" w:color="auto"/>
          </w:divBdr>
        </w:div>
        <w:div w:id="2021731819">
          <w:marLeft w:val="0"/>
          <w:marRight w:val="0"/>
          <w:marTop w:val="0"/>
          <w:marBottom w:val="0"/>
          <w:divBdr>
            <w:top w:val="none" w:sz="0" w:space="0" w:color="auto"/>
            <w:left w:val="none" w:sz="0" w:space="0" w:color="auto"/>
            <w:bottom w:val="none" w:sz="0" w:space="0" w:color="auto"/>
            <w:right w:val="none" w:sz="0" w:space="0" w:color="auto"/>
          </w:divBdr>
          <w:divsChild>
            <w:div w:id="995836561">
              <w:marLeft w:val="0"/>
              <w:marRight w:val="0"/>
              <w:marTop w:val="0"/>
              <w:marBottom w:val="0"/>
              <w:divBdr>
                <w:top w:val="none" w:sz="0" w:space="0" w:color="auto"/>
                <w:left w:val="none" w:sz="0" w:space="0" w:color="auto"/>
                <w:bottom w:val="none" w:sz="0" w:space="0" w:color="auto"/>
                <w:right w:val="none" w:sz="0" w:space="0" w:color="auto"/>
              </w:divBdr>
            </w:div>
            <w:div w:id="132076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32427">
      <w:bodyDiv w:val="1"/>
      <w:marLeft w:val="0"/>
      <w:marRight w:val="0"/>
      <w:marTop w:val="0"/>
      <w:marBottom w:val="0"/>
      <w:divBdr>
        <w:top w:val="none" w:sz="0" w:space="0" w:color="auto"/>
        <w:left w:val="none" w:sz="0" w:space="0" w:color="auto"/>
        <w:bottom w:val="none" w:sz="0" w:space="0" w:color="auto"/>
        <w:right w:val="none" w:sz="0" w:space="0" w:color="auto"/>
      </w:divBdr>
    </w:div>
    <w:div w:id="1012149655">
      <w:bodyDiv w:val="1"/>
      <w:marLeft w:val="0"/>
      <w:marRight w:val="0"/>
      <w:marTop w:val="0"/>
      <w:marBottom w:val="0"/>
      <w:divBdr>
        <w:top w:val="none" w:sz="0" w:space="0" w:color="auto"/>
        <w:left w:val="none" w:sz="0" w:space="0" w:color="auto"/>
        <w:bottom w:val="none" w:sz="0" w:space="0" w:color="auto"/>
        <w:right w:val="none" w:sz="0" w:space="0" w:color="auto"/>
      </w:divBdr>
      <w:divsChild>
        <w:div w:id="1069377098">
          <w:marLeft w:val="0"/>
          <w:marRight w:val="0"/>
          <w:marTop w:val="0"/>
          <w:marBottom w:val="0"/>
          <w:divBdr>
            <w:top w:val="none" w:sz="0" w:space="0" w:color="auto"/>
            <w:left w:val="none" w:sz="0" w:space="0" w:color="auto"/>
            <w:bottom w:val="none" w:sz="0" w:space="0" w:color="auto"/>
            <w:right w:val="none" w:sz="0" w:space="0" w:color="auto"/>
          </w:divBdr>
        </w:div>
      </w:divsChild>
    </w:div>
    <w:div w:id="1033112797">
      <w:bodyDiv w:val="1"/>
      <w:marLeft w:val="0"/>
      <w:marRight w:val="0"/>
      <w:marTop w:val="0"/>
      <w:marBottom w:val="0"/>
      <w:divBdr>
        <w:top w:val="none" w:sz="0" w:space="0" w:color="auto"/>
        <w:left w:val="none" w:sz="0" w:space="0" w:color="auto"/>
        <w:bottom w:val="none" w:sz="0" w:space="0" w:color="auto"/>
        <w:right w:val="none" w:sz="0" w:space="0" w:color="auto"/>
      </w:divBdr>
      <w:divsChild>
        <w:div w:id="1233153363">
          <w:marLeft w:val="0"/>
          <w:marRight w:val="0"/>
          <w:marTop w:val="0"/>
          <w:marBottom w:val="0"/>
          <w:divBdr>
            <w:top w:val="none" w:sz="0" w:space="0" w:color="auto"/>
            <w:left w:val="none" w:sz="0" w:space="0" w:color="auto"/>
            <w:bottom w:val="none" w:sz="0" w:space="0" w:color="auto"/>
            <w:right w:val="none" w:sz="0" w:space="0" w:color="auto"/>
          </w:divBdr>
        </w:div>
      </w:divsChild>
    </w:div>
    <w:div w:id="1350840390">
      <w:bodyDiv w:val="1"/>
      <w:marLeft w:val="0"/>
      <w:marRight w:val="0"/>
      <w:marTop w:val="0"/>
      <w:marBottom w:val="0"/>
      <w:divBdr>
        <w:top w:val="none" w:sz="0" w:space="0" w:color="auto"/>
        <w:left w:val="none" w:sz="0" w:space="0" w:color="auto"/>
        <w:bottom w:val="none" w:sz="0" w:space="0" w:color="auto"/>
        <w:right w:val="none" w:sz="0" w:space="0" w:color="auto"/>
      </w:divBdr>
      <w:divsChild>
        <w:div w:id="436676175">
          <w:marLeft w:val="0"/>
          <w:marRight w:val="0"/>
          <w:marTop w:val="0"/>
          <w:marBottom w:val="0"/>
          <w:divBdr>
            <w:top w:val="none" w:sz="0" w:space="0" w:color="auto"/>
            <w:left w:val="none" w:sz="0" w:space="0" w:color="auto"/>
            <w:bottom w:val="none" w:sz="0" w:space="0" w:color="auto"/>
            <w:right w:val="none" w:sz="0" w:space="0" w:color="auto"/>
          </w:divBdr>
          <w:divsChild>
            <w:div w:id="2105681975">
              <w:marLeft w:val="0"/>
              <w:marRight w:val="0"/>
              <w:marTop w:val="0"/>
              <w:marBottom w:val="0"/>
              <w:divBdr>
                <w:top w:val="none" w:sz="0" w:space="0" w:color="auto"/>
                <w:left w:val="none" w:sz="0" w:space="0" w:color="auto"/>
                <w:bottom w:val="none" w:sz="0" w:space="0" w:color="auto"/>
                <w:right w:val="none" w:sz="0" w:space="0" w:color="auto"/>
              </w:divBdr>
              <w:divsChild>
                <w:div w:id="1055742209">
                  <w:marLeft w:val="0"/>
                  <w:marRight w:val="0"/>
                  <w:marTop w:val="0"/>
                  <w:marBottom w:val="0"/>
                  <w:divBdr>
                    <w:top w:val="none" w:sz="0" w:space="0" w:color="auto"/>
                    <w:left w:val="none" w:sz="0" w:space="0" w:color="auto"/>
                    <w:bottom w:val="none" w:sz="0" w:space="0" w:color="auto"/>
                    <w:right w:val="none" w:sz="0" w:space="0" w:color="auto"/>
                  </w:divBdr>
                </w:div>
                <w:div w:id="510754810">
                  <w:marLeft w:val="0"/>
                  <w:marRight w:val="0"/>
                  <w:marTop w:val="0"/>
                  <w:marBottom w:val="0"/>
                  <w:divBdr>
                    <w:top w:val="none" w:sz="0" w:space="0" w:color="auto"/>
                    <w:left w:val="none" w:sz="0" w:space="0" w:color="auto"/>
                    <w:bottom w:val="none" w:sz="0" w:space="0" w:color="auto"/>
                    <w:right w:val="none" w:sz="0" w:space="0" w:color="auto"/>
                  </w:divBdr>
                </w:div>
                <w:div w:id="1114326661">
                  <w:marLeft w:val="0"/>
                  <w:marRight w:val="0"/>
                  <w:marTop w:val="0"/>
                  <w:marBottom w:val="0"/>
                  <w:divBdr>
                    <w:top w:val="none" w:sz="0" w:space="0" w:color="auto"/>
                    <w:left w:val="none" w:sz="0" w:space="0" w:color="auto"/>
                    <w:bottom w:val="none" w:sz="0" w:space="0" w:color="auto"/>
                    <w:right w:val="none" w:sz="0" w:space="0" w:color="auto"/>
                  </w:divBdr>
                </w:div>
              </w:divsChild>
            </w:div>
            <w:div w:id="1712420519">
              <w:marLeft w:val="0"/>
              <w:marRight w:val="0"/>
              <w:marTop w:val="0"/>
              <w:marBottom w:val="0"/>
              <w:divBdr>
                <w:top w:val="none" w:sz="0" w:space="0" w:color="auto"/>
                <w:left w:val="none" w:sz="0" w:space="0" w:color="auto"/>
                <w:bottom w:val="none" w:sz="0" w:space="0" w:color="auto"/>
                <w:right w:val="none" w:sz="0" w:space="0" w:color="auto"/>
              </w:divBdr>
            </w:div>
            <w:div w:id="66925308">
              <w:marLeft w:val="0"/>
              <w:marRight w:val="0"/>
              <w:marTop w:val="0"/>
              <w:marBottom w:val="0"/>
              <w:divBdr>
                <w:top w:val="none" w:sz="0" w:space="0" w:color="auto"/>
                <w:left w:val="none" w:sz="0" w:space="0" w:color="auto"/>
                <w:bottom w:val="none" w:sz="0" w:space="0" w:color="auto"/>
                <w:right w:val="none" w:sz="0" w:space="0" w:color="auto"/>
              </w:divBdr>
            </w:div>
            <w:div w:id="1163743486">
              <w:marLeft w:val="0"/>
              <w:marRight w:val="0"/>
              <w:marTop w:val="0"/>
              <w:marBottom w:val="0"/>
              <w:divBdr>
                <w:top w:val="none" w:sz="0" w:space="0" w:color="auto"/>
                <w:left w:val="none" w:sz="0" w:space="0" w:color="auto"/>
                <w:bottom w:val="none" w:sz="0" w:space="0" w:color="auto"/>
                <w:right w:val="none" w:sz="0" w:space="0" w:color="auto"/>
              </w:divBdr>
              <w:divsChild>
                <w:div w:id="185682950">
                  <w:marLeft w:val="0"/>
                  <w:marRight w:val="0"/>
                  <w:marTop w:val="0"/>
                  <w:marBottom w:val="0"/>
                  <w:divBdr>
                    <w:top w:val="none" w:sz="0" w:space="0" w:color="auto"/>
                    <w:left w:val="none" w:sz="0" w:space="0" w:color="auto"/>
                    <w:bottom w:val="none" w:sz="0" w:space="0" w:color="auto"/>
                    <w:right w:val="none" w:sz="0" w:space="0" w:color="auto"/>
                  </w:divBdr>
                </w:div>
                <w:div w:id="624430602">
                  <w:marLeft w:val="0"/>
                  <w:marRight w:val="0"/>
                  <w:marTop w:val="0"/>
                  <w:marBottom w:val="0"/>
                  <w:divBdr>
                    <w:top w:val="none" w:sz="0" w:space="0" w:color="auto"/>
                    <w:left w:val="none" w:sz="0" w:space="0" w:color="auto"/>
                    <w:bottom w:val="none" w:sz="0" w:space="0" w:color="auto"/>
                    <w:right w:val="none" w:sz="0" w:space="0" w:color="auto"/>
                  </w:divBdr>
                </w:div>
                <w:div w:id="490950970">
                  <w:marLeft w:val="0"/>
                  <w:marRight w:val="0"/>
                  <w:marTop w:val="0"/>
                  <w:marBottom w:val="0"/>
                  <w:divBdr>
                    <w:top w:val="none" w:sz="0" w:space="0" w:color="auto"/>
                    <w:left w:val="none" w:sz="0" w:space="0" w:color="auto"/>
                    <w:bottom w:val="none" w:sz="0" w:space="0" w:color="auto"/>
                    <w:right w:val="none" w:sz="0" w:space="0" w:color="auto"/>
                  </w:divBdr>
                </w:div>
              </w:divsChild>
            </w:div>
            <w:div w:id="1205678729">
              <w:marLeft w:val="0"/>
              <w:marRight w:val="0"/>
              <w:marTop w:val="0"/>
              <w:marBottom w:val="0"/>
              <w:divBdr>
                <w:top w:val="none" w:sz="0" w:space="0" w:color="auto"/>
                <w:left w:val="none" w:sz="0" w:space="0" w:color="auto"/>
                <w:bottom w:val="none" w:sz="0" w:space="0" w:color="auto"/>
                <w:right w:val="none" w:sz="0" w:space="0" w:color="auto"/>
              </w:divBdr>
            </w:div>
            <w:div w:id="1426728873">
              <w:marLeft w:val="0"/>
              <w:marRight w:val="0"/>
              <w:marTop w:val="0"/>
              <w:marBottom w:val="0"/>
              <w:divBdr>
                <w:top w:val="none" w:sz="0" w:space="0" w:color="auto"/>
                <w:left w:val="none" w:sz="0" w:space="0" w:color="auto"/>
                <w:bottom w:val="none" w:sz="0" w:space="0" w:color="auto"/>
                <w:right w:val="none" w:sz="0" w:space="0" w:color="auto"/>
              </w:divBdr>
            </w:div>
          </w:divsChild>
        </w:div>
        <w:div w:id="742919251">
          <w:marLeft w:val="0"/>
          <w:marRight w:val="0"/>
          <w:marTop w:val="0"/>
          <w:marBottom w:val="0"/>
          <w:divBdr>
            <w:top w:val="none" w:sz="0" w:space="0" w:color="auto"/>
            <w:left w:val="none" w:sz="0" w:space="0" w:color="auto"/>
            <w:bottom w:val="none" w:sz="0" w:space="0" w:color="auto"/>
            <w:right w:val="none" w:sz="0" w:space="0" w:color="auto"/>
          </w:divBdr>
        </w:div>
      </w:divsChild>
    </w:div>
    <w:div w:id="20724573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istribuci&#243;n@editionreichenberger.com" TargetMode="External"/><Relationship Id="rId12" Type="http://schemas.openxmlformats.org/officeDocument/2006/relationships/hyperlink" Target="mailto:edition@reichenberger.de"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miguel-angel.marin@unirioja.es" TargetMode="External"/><Relationship Id="rId10" Type="http://schemas.openxmlformats.org/officeDocument/2006/relationships/hyperlink" Target="http://www.reichenberg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216EA-CAEF-0544-81C4-D57C19473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3</Pages>
  <Words>950</Words>
  <Characters>5418</Characters>
  <Application>Microsoft Macintosh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Hanns II</dc:creator>
  <cp:keywords/>
  <dc:description/>
  <cp:lastModifiedBy>Hanns I</cp:lastModifiedBy>
  <cp:revision>311</cp:revision>
  <dcterms:created xsi:type="dcterms:W3CDTF">2020-06-26T07:06:00Z</dcterms:created>
  <dcterms:modified xsi:type="dcterms:W3CDTF">2020-11-27T08:52:00Z</dcterms:modified>
</cp:coreProperties>
</file>